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9BDBC" w14:textId="77777777" w:rsidR="00352AEF" w:rsidRDefault="007C54C2"/>
    <w:p w14:paraId="7920B102" w14:textId="77777777" w:rsidR="00E04144" w:rsidRDefault="00E04144"/>
    <w:p w14:paraId="76338027" w14:textId="77777777" w:rsidR="00E04144" w:rsidRPr="00927A98" w:rsidRDefault="00E04144">
      <w:pPr>
        <w:rPr>
          <w:b/>
          <w:bCs/>
        </w:rPr>
      </w:pPr>
      <w:r w:rsidRPr="00927A98">
        <w:rPr>
          <w:b/>
          <w:bCs/>
        </w:rPr>
        <w:t>Guidance:</w:t>
      </w:r>
    </w:p>
    <w:p w14:paraId="30C83DB2" w14:textId="77777777" w:rsidR="00E04144" w:rsidRDefault="00E04144" w:rsidP="00E04144">
      <w:pPr>
        <w:pStyle w:val="ListParagraph"/>
        <w:numPr>
          <w:ilvl w:val="0"/>
          <w:numId w:val="4"/>
        </w:numPr>
      </w:pPr>
      <w:r>
        <w:t>Use the information below to review the electronic consent survey forms for REDCap and Qualtrics.</w:t>
      </w:r>
    </w:p>
    <w:p w14:paraId="0CF3B44D" w14:textId="014CC009" w:rsidR="00E04144" w:rsidRDefault="00E04144" w:rsidP="00E04144">
      <w:pPr>
        <w:pStyle w:val="ListParagraph"/>
        <w:numPr>
          <w:ilvl w:val="0"/>
          <w:numId w:val="4"/>
        </w:numPr>
      </w:pPr>
      <w:r>
        <w:t>The items below are included in the eTemplates as standards but could be changed by the researcher.</w:t>
      </w:r>
    </w:p>
    <w:p w14:paraId="786FD2A9" w14:textId="74F1A2D7" w:rsidR="00927A98" w:rsidRDefault="00927A98" w:rsidP="00927A98">
      <w:pPr>
        <w:pStyle w:val="ListParagraph"/>
      </w:pPr>
    </w:p>
    <w:p w14:paraId="75010AD0" w14:textId="0BC6E804" w:rsidR="00927A98" w:rsidRPr="00927A98" w:rsidRDefault="00927A98" w:rsidP="00927A98">
      <w:pPr>
        <w:pStyle w:val="ListParagraph"/>
        <w:ind w:left="360"/>
        <w:rPr>
          <w:b/>
          <w:bCs/>
        </w:rPr>
      </w:pPr>
      <w:r w:rsidRPr="00927A98">
        <w:rPr>
          <w:b/>
          <w:bCs/>
        </w:rPr>
        <w:t>eTemplate Standards</w:t>
      </w:r>
    </w:p>
    <w:p w14:paraId="7C58B141" w14:textId="6577253F" w:rsidR="00E04144" w:rsidRDefault="00E04144" w:rsidP="00927A98">
      <w:pPr>
        <w:pStyle w:val="ListParagraph"/>
        <w:numPr>
          <w:ilvl w:val="0"/>
          <w:numId w:val="5"/>
        </w:numPr>
      </w:pPr>
      <w:r>
        <w:t>The WVU OHRP Logo</w:t>
      </w:r>
      <w:r w:rsidR="00927A98">
        <w:t xml:space="preserve"> must be used</w:t>
      </w:r>
      <w:r w:rsidR="000C4D19">
        <w:t xml:space="preserve"> with the blue\gold color scheme.</w:t>
      </w:r>
    </w:p>
    <w:p w14:paraId="71950F29" w14:textId="36C77503" w:rsidR="00E04144" w:rsidRDefault="00E04144" w:rsidP="00927A98">
      <w:pPr>
        <w:pStyle w:val="ListParagraph"/>
        <w:numPr>
          <w:ilvl w:val="0"/>
          <w:numId w:val="5"/>
        </w:numPr>
      </w:pPr>
      <w:r>
        <w:t>Back and Next buttons</w:t>
      </w:r>
      <w:r w:rsidR="00927A98">
        <w:t xml:space="preserve"> are </w:t>
      </w:r>
      <w:r w:rsidR="000C4D19">
        <w:t xml:space="preserve">available </w:t>
      </w:r>
      <w:r w:rsidR="001B23CD">
        <w:t>after each question and after each image page of a consent document.</w:t>
      </w:r>
    </w:p>
    <w:p w14:paraId="7E737E2B" w14:textId="1A67BC01" w:rsidR="00E04144" w:rsidRDefault="00E04144" w:rsidP="00927A98">
      <w:pPr>
        <w:pStyle w:val="ListParagraph"/>
        <w:numPr>
          <w:ilvl w:val="0"/>
          <w:numId w:val="5"/>
        </w:numPr>
      </w:pPr>
      <w:r>
        <w:t>Save</w:t>
      </w:r>
      <w:r w:rsidR="006019FB">
        <w:t>,</w:t>
      </w:r>
      <w:r>
        <w:t xml:space="preserve"> and </w:t>
      </w:r>
      <w:r w:rsidR="000C4D19">
        <w:t>Continue Later</w:t>
      </w:r>
      <w:r w:rsidR="00927A98">
        <w:t xml:space="preserve"> options are on</w:t>
      </w:r>
    </w:p>
    <w:p w14:paraId="2FBC3594" w14:textId="77777777" w:rsidR="00E04144" w:rsidRDefault="00E04144" w:rsidP="00927A98">
      <w:pPr>
        <w:pStyle w:val="ListParagraph"/>
        <w:numPr>
          <w:ilvl w:val="0"/>
          <w:numId w:val="5"/>
        </w:numPr>
      </w:pPr>
      <w:r>
        <w:t>Permission to Use Email is included as a separate form or a question for OMR No Signature</w:t>
      </w:r>
    </w:p>
    <w:p w14:paraId="62602F47" w14:textId="77777777" w:rsidR="00E04144" w:rsidRDefault="00E04144" w:rsidP="00927A98">
      <w:pPr>
        <w:pStyle w:val="ListParagraph"/>
        <w:numPr>
          <w:ilvl w:val="0"/>
          <w:numId w:val="5"/>
        </w:numPr>
      </w:pPr>
      <w:r>
        <w:t>Standard Instructions at the top of the survey or appropriate text if changed.</w:t>
      </w:r>
    </w:p>
    <w:p w14:paraId="1F029FB2" w14:textId="77777777" w:rsidR="00E04144" w:rsidRDefault="00E04144" w:rsidP="00927A98">
      <w:pPr>
        <w:pStyle w:val="ListParagraph"/>
        <w:numPr>
          <w:ilvl w:val="0"/>
          <w:numId w:val="5"/>
        </w:numPr>
      </w:pPr>
      <w:r>
        <w:t xml:space="preserve">Email Messages that include the survey link have the Subject Line: </w:t>
      </w:r>
    </w:p>
    <w:p w14:paraId="42B52E87" w14:textId="53E5EC4B" w:rsidR="00E04144" w:rsidRPr="00927A98" w:rsidRDefault="00E04144" w:rsidP="00927A98">
      <w:pPr>
        <w:pStyle w:val="ListParagraph"/>
        <w:numPr>
          <w:ilvl w:val="1"/>
          <w:numId w:val="5"/>
        </w:numPr>
        <w:rPr>
          <w:b/>
          <w:bCs/>
        </w:rPr>
      </w:pPr>
      <w:r w:rsidRPr="00927A98">
        <w:rPr>
          <w:b/>
          <w:bCs/>
        </w:rPr>
        <w:t>Message from WVU Research</w:t>
      </w:r>
    </w:p>
    <w:p w14:paraId="3BC6DA18" w14:textId="17B02C6C" w:rsidR="00E04144" w:rsidRDefault="00E04144" w:rsidP="00927A98">
      <w:pPr>
        <w:pStyle w:val="ListParagraph"/>
        <w:numPr>
          <w:ilvl w:val="0"/>
          <w:numId w:val="5"/>
        </w:numPr>
      </w:pPr>
      <w:r w:rsidRPr="00E04144">
        <w:t xml:space="preserve">Email Message content </w:t>
      </w:r>
      <w:r>
        <w:t xml:space="preserve">contains the standard content or </w:t>
      </w:r>
      <w:r w:rsidR="006019FB">
        <w:t xml:space="preserve">text that is </w:t>
      </w:r>
      <w:r>
        <w:t>appropriate if changed</w:t>
      </w:r>
    </w:p>
    <w:p w14:paraId="56A99785" w14:textId="0F16AE1C" w:rsidR="00E04144" w:rsidRDefault="00927A98" w:rsidP="00927A98">
      <w:pPr>
        <w:pStyle w:val="ListParagraph"/>
        <w:numPr>
          <w:ilvl w:val="0"/>
          <w:numId w:val="5"/>
        </w:numPr>
      </w:pPr>
      <w:r>
        <w:t>End of Survey</w:t>
      </w:r>
      <w:r w:rsidR="00E04144">
        <w:t xml:space="preserve"> Message contains the standard content o</w:t>
      </w:r>
      <w:r w:rsidR="006019FB">
        <w:t>r text that is</w:t>
      </w:r>
      <w:r w:rsidR="00E04144">
        <w:t xml:space="preserve"> appropriate if changed.  </w:t>
      </w:r>
    </w:p>
    <w:p w14:paraId="7422114E" w14:textId="58DA080B" w:rsidR="007D29AA" w:rsidRDefault="007D29AA" w:rsidP="00927A98">
      <w:pPr>
        <w:pStyle w:val="ListParagraph"/>
        <w:numPr>
          <w:ilvl w:val="0"/>
          <w:numId w:val="5"/>
        </w:numPr>
      </w:pPr>
      <w:r>
        <w:t>Should not be able to reply to the message that sends the survey link – Check FROM in the email message.</w:t>
      </w:r>
    </w:p>
    <w:p w14:paraId="3F7377F2" w14:textId="4AD2882F" w:rsidR="00623F08" w:rsidRDefault="00623F08" w:rsidP="00927A98">
      <w:pPr>
        <w:pStyle w:val="ListParagraph"/>
        <w:numPr>
          <w:ilvl w:val="0"/>
          <w:numId w:val="5"/>
        </w:numPr>
      </w:pPr>
      <w:r>
        <w:t>Partic</w:t>
      </w:r>
      <w:r w:rsidR="00E1570E">
        <w:t>i</w:t>
      </w:r>
      <w:r>
        <w:t xml:space="preserve">pants should clearly be able to see the option to DOWNLOAD A PDF COPY OF THE CONSENT DOCUMENT </w:t>
      </w:r>
      <w:r w:rsidR="0058365B">
        <w:t>– for ADA purposes and preference purposes.</w:t>
      </w:r>
    </w:p>
    <w:p w14:paraId="441A5139" w14:textId="5703E0C3" w:rsidR="0058365B" w:rsidRDefault="0058365B" w:rsidP="00927A98">
      <w:pPr>
        <w:pStyle w:val="ListParagraph"/>
        <w:numPr>
          <w:ilvl w:val="0"/>
          <w:numId w:val="5"/>
        </w:numPr>
      </w:pPr>
      <w:r>
        <w:t xml:space="preserve">Participants should clearly </w:t>
      </w:r>
      <w:r w:rsidR="00E1570E">
        <w:t xml:space="preserve">be informed </w:t>
      </w:r>
      <w:r>
        <w:t>that they can immediately DOWNLOAD A PDF COPY OF THE CONSEN</w:t>
      </w:r>
      <w:bookmarkStart w:id="0" w:name="_GoBack"/>
      <w:bookmarkEnd w:id="0"/>
      <w:r>
        <w:t>T FORM WITH THEIR SIGNATURE.</w:t>
      </w:r>
    </w:p>
    <w:p w14:paraId="1DA59F10" w14:textId="77777777" w:rsidR="0058365B" w:rsidRPr="00E04144" w:rsidRDefault="0058365B" w:rsidP="00E1570E">
      <w:pPr>
        <w:pStyle w:val="ListParagraph"/>
      </w:pPr>
    </w:p>
    <w:sectPr w:rsidR="0058365B" w:rsidRPr="00E041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0300B" w14:textId="77777777" w:rsidR="007C54C2" w:rsidRDefault="007C54C2" w:rsidP="00E04144">
      <w:r>
        <w:separator/>
      </w:r>
    </w:p>
  </w:endnote>
  <w:endnote w:type="continuationSeparator" w:id="0">
    <w:p w14:paraId="49C8231B" w14:textId="77777777" w:rsidR="007C54C2" w:rsidRDefault="007C54C2" w:rsidP="00E0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C11A1" w14:textId="77777777" w:rsidR="00E04144" w:rsidRDefault="00E041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60671" w14:textId="77777777" w:rsidR="00E04144" w:rsidRDefault="00E041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DDDAA" w14:textId="77777777" w:rsidR="00E04144" w:rsidRDefault="00E041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C5525" w14:textId="77777777" w:rsidR="007C54C2" w:rsidRDefault="007C54C2" w:rsidP="00E04144">
      <w:r>
        <w:separator/>
      </w:r>
    </w:p>
  </w:footnote>
  <w:footnote w:type="continuationSeparator" w:id="0">
    <w:p w14:paraId="7FA5BB06" w14:textId="77777777" w:rsidR="007C54C2" w:rsidRDefault="007C54C2" w:rsidP="00E04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230BE" w14:textId="77777777" w:rsidR="00E04144" w:rsidRDefault="00E041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E2997" w14:textId="77777777" w:rsidR="00E04144" w:rsidRDefault="00E04144">
    <w:pPr>
      <w:pStyle w:val="Header"/>
    </w:pPr>
    <w:r>
      <w:rPr>
        <w:noProof/>
      </w:rPr>
      <w:drawing>
        <wp:inline distT="0" distB="0" distL="0" distR="0" wp14:anchorId="7C31B97F" wp14:editId="1AA64A61">
          <wp:extent cx="2306782" cy="352425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P_124and29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6253" cy="353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9E3330" w14:textId="77777777" w:rsidR="00E04144" w:rsidRDefault="00E04144" w:rsidP="00E04144">
    <w:pPr>
      <w:pStyle w:val="Header"/>
      <w:jc w:val="right"/>
    </w:pPr>
    <w:r>
      <w:t>eIC eForm Review</w:t>
    </w:r>
  </w:p>
  <w:p w14:paraId="041E8E29" w14:textId="77777777" w:rsidR="00E04144" w:rsidRDefault="00E041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00284" w14:textId="77777777" w:rsidR="00E04144" w:rsidRDefault="00E041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B722C"/>
    <w:multiLevelType w:val="multilevel"/>
    <w:tmpl w:val="4A2AAA62"/>
    <w:styleLink w:val="SOPHeadings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lvlText w:val="%2.%3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.1.1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47E2234"/>
    <w:multiLevelType w:val="hybridMultilevel"/>
    <w:tmpl w:val="DC6E2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F525B"/>
    <w:multiLevelType w:val="hybridMultilevel"/>
    <w:tmpl w:val="BA1AF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24890"/>
    <w:multiLevelType w:val="hybridMultilevel"/>
    <w:tmpl w:val="DD102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yNjIyNrA0NjcyMDJX0lEKTi0uzszPAykwrAUApKXKaiwAAAA="/>
  </w:docVars>
  <w:rsids>
    <w:rsidRoot w:val="00E04144"/>
    <w:rsid w:val="000C4D19"/>
    <w:rsid w:val="001435EF"/>
    <w:rsid w:val="001B23CD"/>
    <w:rsid w:val="001F605B"/>
    <w:rsid w:val="0058365B"/>
    <w:rsid w:val="006019FB"/>
    <w:rsid w:val="00623F08"/>
    <w:rsid w:val="006946D2"/>
    <w:rsid w:val="007C54C2"/>
    <w:rsid w:val="007D29AA"/>
    <w:rsid w:val="009074DA"/>
    <w:rsid w:val="00927A98"/>
    <w:rsid w:val="00A43B92"/>
    <w:rsid w:val="00AB1DDB"/>
    <w:rsid w:val="00B46F73"/>
    <w:rsid w:val="00BF3A77"/>
    <w:rsid w:val="00CC66F6"/>
    <w:rsid w:val="00E04144"/>
    <w:rsid w:val="00E1570E"/>
    <w:rsid w:val="00E17B08"/>
    <w:rsid w:val="00F2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BCA07"/>
  <w15:chartTrackingRefBased/>
  <w15:docId w15:val="{780D218E-B465-4CCF-932B-F1D92477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435EF"/>
    <w:pPr>
      <w:widowControl w:val="0"/>
      <w:autoSpaceDE w:val="0"/>
      <w:autoSpaceDN w:val="0"/>
      <w:spacing w:after="0" w:line="240" w:lineRule="auto"/>
    </w:pPr>
  </w:style>
  <w:style w:type="paragraph" w:styleId="Heading1">
    <w:name w:val="heading 1"/>
    <w:aliases w:val="OHRP Heading 1"/>
    <w:basedOn w:val="Normal"/>
    <w:link w:val="Heading1Char"/>
    <w:autoRedefine/>
    <w:uiPriority w:val="1"/>
    <w:qFormat/>
    <w:rsid w:val="00BF3A77"/>
    <w:pPr>
      <w:numPr>
        <w:numId w:val="2"/>
      </w:numPr>
      <w:shd w:val="clear" w:color="auto" w:fill="FFE599"/>
      <w:outlineLvl w:val="0"/>
    </w:pPr>
    <w:rPr>
      <w:rFonts w:eastAsia="Times New Roman" w:cs="Cambria"/>
      <w:b/>
      <w:color w:val="000000" w:themeColor="text1"/>
      <w:sz w:val="26"/>
    </w:rPr>
  </w:style>
  <w:style w:type="paragraph" w:styleId="Heading2">
    <w:name w:val="heading 2"/>
    <w:basedOn w:val="Heading1"/>
    <w:link w:val="Heading2Char"/>
    <w:autoRedefine/>
    <w:uiPriority w:val="9"/>
    <w:unhideWhenUsed/>
    <w:qFormat/>
    <w:rsid w:val="00BF3A77"/>
    <w:pPr>
      <w:widowControl/>
      <w:numPr>
        <w:ilvl w:val="1"/>
      </w:numPr>
      <w:shd w:val="clear" w:color="auto" w:fill="auto"/>
      <w:autoSpaceDE/>
      <w:autoSpaceDN/>
      <w:spacing w:before="120" w:after="120" w:line="360" w:lineRule="auto"/>
      <w:outlineLvl w:val="1"/>
    </w:pPr>
    <w:rPr>
      <w:b w:val="0"/>
      <w:bCs/>
      <w:color w:val="auto"/>
      <w:sz w:val="24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BF3A77"/>
    <w:pPr>
      <w:keepNext/>
      <w:keepLines/>
      <w:numPr>
        <w:ilvl w:val="2"/>
      </w:numPr>
      <w:spacing w:before="40" w:after="160" w:line="259" w:lineRule="auto"/>
      <w:outlineLvl w:val="2"/>
    </w:pPr>
    <w:rPr>
      <w:rFonts w:eastAsiaTheme="majorEastAsia" w:cstheme="majorBid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OHRP Heading 1 Char"/>
    <w:basedOn w:val="DefaultParagraphFont"/>
    <w:link w:val="Heading1"/>
    <w:uiPriority w:val="1"/>
    <w:rsid w:val="00F2529E"/>
    <w:rPr>
      <w:rFonts w:ascii="Times New Roman" w:eastAsia="Times New Roman" w:hAnsi="Times New Roman" w:cs="Cambria"/>
      <w:b/>
      <w:color w:val="000000" w:themeColor="text1"/>
      <w:sz w:val="26"/>
      <w:szCs w:val="24"/>
      <w:shd w:val="clear" w:color="auto" w:fill="FFE599"/>
    </w:rPr>
  </w:style>
  <w:style w:type="paragraph" w:styleId="BodyText">
    <w:name w:val="Body Text"/>
    <w:basedOn w:val="Normal"/>
    <w:link w:val="BodyTextChar"/>
    <w:uiPriority w:val="99"/>
    <w:semiHidden/>
    <w:unhideWhenUsed/>
    <w:rsid w:val="006946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946D2"/>
  </w:style>
  <w:style w:type="character" w:customStyle="1" w:styleId="Heading2Char">
    <w:name w:val="Heading 2 Char"/>
    <w:basedOn w:val="DefaultParagraphFont"/>
    <w:link w:val="Heading2"/>
    <w:uiPriority w:val="9"/>
    <w:rsid w:val="00BF3A77"/>
    <w:rPr>
      <w:rFonts w:eastAsia="Times New Roman" w:cs="Cambria"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3A77"/>
    <w:rPr>
      <w:rFonts w:eastAsiaTheme="majorEastAsia" w:cstheme="majorBidi"/>
      <w:bCs/>
      <w:sz w:val="22"/>
    </w:rPr>
  </w:style>
  <w:style w:type="numbering" w:customStyle="1" w:styleId="SOPHeadings">
    <w:name w:val="SOP Headings"/>
    <w:uiPriority w:val="99"/>
    <w:rsid w:val="00BF3A77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E041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144"/>
  </w:style>
  <w:style w:type="paragraph" w:styleId="Footer">
    <w:name w:val="footer"/>
    <w:basedOn w:val="Normal"/>
    <w:link w:val="FooterChar"/>
    <w:uiPriority w:val="99"/>
    <w:unhideWhenUsed/>
    <w:rsid w:val="00E041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144"/>
  </w:style>
  <w:style w:type="paragraph" w:styleId="ListParagraph">
    <w:name w:val="List Paragraph"/>
    <w:basedOn w:val="Normal"/>
    <w:uiPriority w:val="34"/>
    <w:qFormat/>
    <w:rsid w:val="00E04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24301F80733247850447C86B5A3368" ma:contentTypeVersion="20" ma:contentTypeDescription="Create a new document." ma:contentTypeScope="" ma:versionID="35a2db002677a916000d79a9b2042a22">
  <xsd:schema xmlns:xsd="http://www.w3.org/2001/XMLSchema" xmlns:xs="http://www.w3.org/2001/XMLSchema" xmlns:p="http://schemas.microsoft.com/office/2006/metadata/properties" xmlns:ns2="b6d62505-c5aa-4777-8481-5077dadc4fcf" xmlns:ns3="f3005829-e119-41cf-ace8-91f50705ecc5" targetNamespace="http://schemas.microsoft.com/office/2006/metadata/properties" ma:root="true" ma:fieldsID="04f47c3e9ce2d0895a922c867e99c82c" ns2:_="" ns3:_="">
    <xsd:import namespace="b6d62505-c5aa-4777-8481-5077dadc4fcf"/>
    <xsd:import namespace="f3005829-e119-41cf-ace8-91f50705ec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Date" minOccurs="0"/>
                <xsd:element ref="ns2:Person" minOccurs="0"/>
                <xsd:element ref="ns2:Doc_x0020_Type"/>
                <xsd:element ref="ns2:Year"/>
                <xsd:element ref="ns3:SharedWithUsers" minOccurs="0"/>
                <xsd:element ref="ns3:SharedWithDetails" minOccurs="0"/>
                <xsd:element ref="ns2:OHRPWebsi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62505-c5aa-4777-8481-5077dadc4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Date" ma:index="17" nillable="true" ma:displayName="Date" ma:default="[today]" ma:format="DateOnly" ma:internalName="Date">
      <xsd:simpleType>
        <xsd:restriction base="dms:DateTime"/>
      </xsd:simpleType>
    </xsd:element>
    <xsd:element name="Person" ma:index="18" nillable="true" ma:displayName="Person" ma:description="Enter the name of the person who created the document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_x0020_Type" ma:index="19" ma:displayName="Doc Type" ma:default="Other" ma:format="RadioButtons" ma:internalName="Doc_x0020_Type">
      <xsd:simpleType>
        <xsd:restriction base="dms:Choice">
          <xsd:enumeration value="SOP"/>
          <xsd:enumeration value="Guidance"/>
          <xsd:enumeration value="Form"/>
          <xsd:enumeration value="Invoice"/>
          <xsd:enumeration value="Accreditation"/>
          <xsd:enumeration value="Request"/>
          <xsd:enumeration value="Audit"/>
          <xsd:enumeration value="Logo"/>
          <xsd:enumeration value="Complaint"/>
          <xsd:enumeration value="Concern"/>
          <xsd:enumeration value="Other"/>
        </xsd:restriction>
      </xsd:simpleType>
    </xsd:element>
    <xsd:element name="Year" ma:index="20" ma:displayName="Year Created" ma:default="2020" ma:description="The year the document was created" ma:format="RadioButtons" ma:internalName="Year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Before 2010"/>
        </xsd:restriction>
      </xsd:simpleType>
    </xsd:element>
    <xsd:element name="OHRPWebsite" ma:index="23" nillable="true" ma:displayName="OHRP Website" ma:default="No" ma:format="Dropdown" ma:internalName="OHRPWebsit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05829-e119-41cf-ace8-91f50705ecc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HRPWebsite xmlns="b6d62505-c5aa-4777-8481-5077dadc4fcf">No</OHRPWebsite>
    <Date xmlns="b6d62505-c5aa-4777-8481-5077dadc4fcf">2021-01-27T14:52:13+00:00</Date>
    <Person xmlns="b6d62505-c5aa-4777-8481-5077dadc4fcf">
      <UserInfo>
        <DisplayName/>
        <AccountId xsi:nil="true"/>
        <AccountType/>
      </UserInfo>
    </Person>
    <Doc_x0020_Type xmlns="b6d62505-c5aa-4777-8481-5077dadc4fcf">Other</Doc_x0020_Type>
    <Year xmlns="b6d62505-c5aa-4777-8481-5077dadc4fcf">2020</Year>
  </documentManagement>
</p:properties>
</file>

<file path=customXml/itemProps1.xml><?xml version="1.0" encoding="utf-8"?>
<ds:datastoreItem xmlns:ds="http://schemas.openxmlformats.org/officeDocument/2006/customXml" ds:itemID="{56EC7A2F-1811-42FA-B90D-46D95F0A2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62505-c5aa-4777-8481-5077dadc4fcf"/>
    <ds:schemaRef ds:uri="f3005829-e119-41cf-ace8-91f50705e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A7DA64-9295-4BD0-987C-BD5D87D97A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1CD62-3192-4A5E-BB0B-710356F99CF2}">
  <ds:schemaRefs>
    <ds:schemaRef ds:uri="http://schemas.microsoft.com/office/2006/metadata/properties"/>
    <ds:schemaRef ds:uri="http://schemas.microsoft.com/office/infopath/2007/PartnerControls"/>
    <ds:schemaRef ds:uri="b6d62505-c5aa-4777-8481-5077dadc4f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Casteel</dc:creator>
  <cp:keywords/>
  <dc:description/>
  <cp:lastModifiedBy>Rosemary Casteel</cp:lastModifiedBy>
  <cp:revision>9</cp:revision>
  <dcterms:created xsi:type="dcterms:W3CDTF">2021-01-27T14:43:00Z</dcterms:created>
  <dcterms:modified xsi:type="dcterms:W3CDTF">2021-01-27T14:58:00Z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0x0101006224301F80733247850447C86B5A3368</vt:lpwstr>
  </property>
</Properties>
</file>