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58CF" w14:textId="77777777" w:rsidR="006C28BA" w:rsidRDefault="006C28BA" w:rsidP="006C28BA">
      <w:pPr>
        <w:spacing w:after="0"/>
        <w:jc w:val="center"/>
        <w:rPr>
          <w:rFonts w:ascii="Arial" w:hAnsi="Arial" w:cs="Arial"/>
        </w:rPr>
      </w:pPr>
    </w:p>
    <w:p w14:paraId="3990A494" w14:textId="569BE71B" w:rsidR="008F21C6" w:rsidRDefault="006C28BA" w:rsidP="006C28BA">
      <w:pPr>
        <w:spacing w:after="0"/>
        <w:jc w:val="center"/>
        <w:rPr>
          <w:rFonts w:ascii="Arial" w:hAnsi="Arial" w:cs="Arial"/>
        </w:rPr>
      </w:pPr>
      <w:r w:rsidRPr="00BD5778">
        <w:rPr>
          <w:rFonts w:ascii="Arial" w:hAnsi="Arial" w:cs="Arial"/>
        </w:rPr>
        <w:t>HRP-</w:t>
      </w:r>
      <w:r>
        <w:rPr>
          <w:rFonts w:ascii="Arial" w:hAnsi="Arial" w:cs="Arial"/>
        </w:rPr>
        <w:t>3</w:t>
      </w:r>
      <w:r w:rsidR="008F21C6">
        <w:rPr>
          <w:rFonts w:ascii="Arial" w:hAnsi="Arial" w:cs="Arial"/>
        </w:rPr>
        <w:t>34</w:t>
      </w:r>
      <w:r w:rsidRPr="00BD5778">
        <w:rPr>
          <w:rFonts w:ascii="Arial" w:hAnsi="Arial" w:cs="Arial"/>
        </w:rPr>
        <w:t xml:space="preserve"> |</w:t>
      </w:r>
      <w:r>
        <w:rPr>
          <w:rFonts w:ascii="Arial" w:hAnsi="Arial" w:cs="Arial"/>
        </w:rPr>
        <w:t xml:space="preserve"> 12/1</w:t>
      </w:r>
      <w:r w:rsidR="007A1D79">
        <w:rPr>
          <w:rFonts w:ascii="Arial" w:hAnsi="Arial" w:cs="Arial"/>
        </w:rPr>
        <w:t>6</w:t>
      </w:r>
      <w:r>
        <w:rPr>
          <w:rFonts w:ascii="Arial" w:hAnsi="Arial" w:cs="Arial"/>
        </w:rPr>
        <w:t>/2025</w:t>
      </w:r>
    </w:p>
    <w:p w14:paraId="0077A0E8" w14:textId="14A898EC" w:rsidR="00707F26" w:rsidRPr="0084492D" w:rsidRDefault="00707F26" w:rsidP="00707F26">
      <w:pPr>
        <w:pStyle w:val="DocumentTitle-HCG"/>
        <w:spacing w:line="360" w:lineRule="auto"/>
        <w:jc w:val="left"/>
        <w:rPr>
          <w:rFonts w:eastAsia="Calibri"/>
          <w:sz w:val="28"/>
          <w:szCs w:val="32"/>
        </w:rPr>
      </w:pPr>
      <w:r w:rsidRPr="0084492D">
        <w:rPr>
          <w:sz w:val="28"/>
          <w:szCs w:val="32"/>
        </w:rPr>
        <w:t>WORKSHEET: Human Research Involving Artificial Intelligence</w:t>
      </w:r>
    </w:p>
    <w:p w14:paraId="08648614" w14:textId="77777777" w:rsidR="00707F26" w:rsidRPr="0048262D" w:rsidRDefault="00707F26" w:rsidP="00707F26">
      <w:pPr>
        <w:pStyle w:val="PrimarySectionText-HCG"/>
        <w:spacing w:after="160"/>
        <w:ind w:left="0" w:firstLine="0"/>
        <w:rPr>
          <w:rFonts w:cs="Arial"/>
        </w:rPr>
      </w:pPr>
      <w:r w:rsidRPr="0048262D">
        <w:rPr>
          <w:rFonts w:cs="Arial"/>
        </w:rPr>
        <w:t xml:space="preserve">The purpose of this worksheet is to provide support for IRB members when evaluating specific uses of </w:t>
      </w:r>
      <w:r w:rsidRPr="0048262D">
        <w:rPr>
          <w:rFonts w:cs="Arial"/>
          <w:u w:val="double"/>
        </w:rPr>
        <w:t>Artificial Intelligence</w:t>
      </w:r>
      <w:r w:rsidRPr="0048262D">
        <w:rPr>
          <w:rFonts w:cs="Arial"/>
        </w:rPr>
        <w:t xml:space="preserve"> </w:t>
      </w:r>
      <w:r>
        <w:rPr>
          <w:rFonts w:cs="Arial"/>
        </w:rPr>
        <w:t>(AI) technology</w:t>
      </w:r>
      <w:r>
        <w:rPr>
          <w:rStyle w:val="EndnoteReference"/>
          <w:rFonts w:cs="Arial"/>
        </w:rPr>
        <w:endnoteReference w:id="1"/>
      </w:r>
      <w:r>
        <w:rPr>
          <w:rFonts w:cs="Arial"/>
        </w:rPr>
        <w:t xml:space="preserve"> </w:t>
      </w:r>
      <w:r w:rsidRPr="0048262D">
        <w:rPr>
          <w:rFonts w:cs="Arial"/>
        </w:rPr>
        <w:t xml:space="preserve">in non-exempt </w:t>
      </w:r>
      <w:r w:rsidRPr="0048262D">
        <w:rPr>
          <w:rFonts w:cs="Arial"/>
          <w:u w:val="double"/>
        </w:rPr>
        <w:t>Human Research</w:t>
      </w:r>
      <w:r w:rsidRPr="0048262D">
        <w:rPr>
          <w:rFonts w:cs="Arial"/>
        </w:rPr>
        <w:t>. This worksheet acts as a supplement to HRP-314 - WORKSHEET - Criteria for Approval and HRP-314a - WORKSHEET - Criteria for Consent.</w:t>
      </w:r>
      <w:r>
        <w:rPr>
          <w:rFonts w:cs="Arial"/>
        </w:rPr>
        <w:t xml:space="preserve"> </w:t>
      </w:r>
      <w:r w:rsidRPr="007E697C">
        <w:rPr>
          <w:rFonts w:cs="Arial"/>
        </w:rPr>
        <w:t>It does not need to be completed or retained.</w:t>
      </w:r>
      <w:r>
        <w:rPr>
          <w:rStyle w:val="EndnoteReference"/>
          <w:rFonts w:cs="Arial"/>
        </w:rPr>
        <w:endnoteReference w:id="2"/>
      </w:r>
      <w:r w:rsidRPr="007E697C">
        <w:rPr>
          <w:rFonts w:cs="Arial"/>
        </w:rPr>
        <w:t xml:space="preserve"> </w:t>
      </w:r>
    </w:p>
    <w:p w14:paraId="13785DAC" w14:textId="77777777" w:rsidR="00707F26" w:rsidRPr="0048262D" w:rsidRDefault="00707F26" w:rsidP="00707F26">
      <w:pPr>
        <w:pStyle w:val="SectionHeading-HCG"/>
        <w:spacing w:before="120" w:after="120" w:line="276" w:lineRule="auto"/>
        <w:rPr>
          <w:b w:val="0"/>
          <w:bCs w:val="0"/>
          <w:sz w:val="22"/>
          <w:szCs w:val="22"/>
        </w:rPr>
      </w:pPr>
      <w:r w:rsidRPr="0048262D">
        <w:rPr>
          <w:sz w:val="22"/>
          <w:szCs w:val="22"/>
        </w:rPr>
        <w:t>1. AI Worksheet Applicability</w:t>
      </w:r>
    </w:p>
    <w:p w14:paraId="0BAE5B81" w14:textId="77777777" w:rsidR="00707F26" w:rsidRPr="0048262D" w:rsidRDefault="00707F26" w:rsidP="00707F26">
      <w:pPr>
        <w:pStyle w:val="PrimarySectionText-HCG"/>
        <w:rPr>
          <w:rFonts w:cs="Arial"/>
        </w:rPr>
      </w:pPr>
      <w:r w:rsidRPr="0048262D">
        <w:rPr>
          <w:rFonts w:cs="Arial"/>
        </w:rPr>
        <w:t xml:space="preserve">The following are circumstances where use of this worksheet should </w:t>
      </w:r>
      <w:r>
        <w:rPr>
          <w:rFonts w:cs="Arial"/>
          <w:b/>
          <w:u w:val="single"/>
        </w:rPr>
        <w:t>NOT</w:t>
      </w:r>
      <w:r w:rsidRPr="0048262D">
        <w:rPr>
          <w:rFonts w:cs="Arial"/>
        </w:rPr>
        <w:t xml:space="preserve"> apply:</w:t>
      </w:r>
    </w:p>
    <w:p w14:paraId="3AF90EAF" w14:textId="77777777" w:rsidR="00707F26" w:rsidRPr="0048262D" w:rsidRDefault="00707F26" w:rsidP="00707F26">
      <w:pPr>
        <w:pStyle w:val="PrimarySectionText-HCG"/>
        <w:spacing w:after="0"/>
        <w:rPr>
          <w:rFonts w:cs="Arial"/>
        </w:rPr>
      </w:pPr>
      <w:r w:rsidRPr="0048262D">
        <w:rPr>
          <w:rFonts w:ascii="Segoe UI Symbol" w:hAnsi="Segoe UI Symbol" w:cs="Segoe UI Symbol"/>
        </w:rPr>
        <w:t>☐</w:t>
      </w:r>
      <w:r w:rsidRPr="0048262D">
        <w:rPr>
          <w:rFonts w:cs="Arial"/>
        </w:rPr>
        <w:t xml:space="preserve"> Activities determined </w:t>
      </w:r>
      <w:r w:rsidRPr="0048262D">
        <w:rPr>
          <w:rFonts w:cs="Arial"/>
          <w:b/>
          <w:u w:val="single"/>
        </w:rPr>
        <w:t>NOT</w:t>
      </w:r>
      <w:r w:rsidRPr="0048262D">
        <w:rPr>
          <w:rFonts w:cs="Arial"/>
        </w:rPr>
        <w:t xml:space="preserve"> to be </w:t>
      </w:r>
      <w:r w:rsidRPr="0048262D">
        <w:rPr>
          <w:rFonts w:cs="Arial"/>
          <w:u w:val="double"/>
        </w:rPr>
        <w:t>Hurman Research</w:t>
      </w:r>
      <w:r w:rsidRPr="0048262D">
        <w:rPr>
          <w:rFonts w:cs="Arial"/>
        </w:rPr>
        <w:t xml:space="preserve"> according to HRP-310 - WORKSHEET - Human Research Determination. </w:t>
      </w:r>
    </w:p>
    <w:p w14:paraId="7FB53536" w14:textId="77777777" w:rsidR="00707F26" w:rsidRPr="0048262D" w:rsidRDefault="00707F26" w:rsidP="00707F26">
      <w:pPr>
        <w:pStyle w:val="PrimarySectionText-HCG"/>
        <w:spacing w:after="0"/>
        <w:rPr>
          <w:rFonts w:cs="Arial"/>
        </w:rPr>
      </w:pPr>
      <w:r w:rsidRPr="0048262D">
        <w:rPr>
          <w:rFonts w:ascii="Segoe UI Symbol" w:hAnsi="Segoe UI Symbol" w:cs="Segoe UI Symbol"/>
        </w:rPr>
        <w:t>☐</w:t>
      </w:r>
      <w:r w:rsidRPr="0048262D">
        <w:rPr>
          <w:rFonts w:cs="Arial"/>
        </w:rPr>
        <w:t xml:space="preserve"> </w:t>
      </w:r>
      <w:r w:rsidRPr="0048262D">
        <w:rPr>
          <w:rFonts w:cs="Arial"/>
          <w:u w:val="double"/>
        </w:rPr>
        <w:t>Human Research</w:t>
      </w:r>
      <w:r w:rsidRPr="0048262D">
        <w:rPr>
          <w:rFonts w:cs="Arial"/>
        </w:rPr>
        <w:t xml:space="preserve"> determined to be exempt according to HRP-312 - WORKSHEET - Exemption Determination.</w:t>
      </w:r>
    </w:p>
    <w:p w14:paraId="65C754D9" w14:textId="77777777" w:rsidR="00707F26" w:rsidRPr="0048262D" w:rsidRDefault="00707F26" w:rsidP="00707F26">
      <w:pPr>
        <w:pStyle w:val="PrimarySectionText-HCG"/>
        <w:spacing w:after="0"/>
        <w:rPr>
          <w:rFonts w:cs="Arial"/>
        </w:rPr>
      </w:pPr>
      <w:r w:rsidRPr="0048262D">
        <w:rPr>
          <w:rFonts w:ascii="Segoe UI Symbol" w:hAnsi="Segoe UI Symbol" w:cs="Segoe UI Symbol"/>
        </w:rPr>
        <w:t>☐</w:t>
      </w:r>
      <w:r w:rsidRPr="0048262D">
        <w:rPr>
          <w:rFonts w:cs="Arial"/>
        </w:rPr>
        <w:t xml:space="preserve"> Non-exempt and non-FDA regulated </w:t>
      </w:r>
      <w:r w:rsidRPr="0048262D">
        <w:rPr>
          <w:rFonts w:cs="Arial"/>
          <w:u w:val="double"/>
        </w:rPr>
        <w:t>Human Research</w:t>
      </w:r>
      <w:r w:rsidRPr="0048262D">
        <w:rPr>
          <w:rFonts w:cs="Arial"/>
        </w:rPr>
        <w:t xml:space="preserve"> that presents no more than </w:t>
      </w:r>
      <w:r w:rsidRPr="0048262D">
        <w:rPr>
          <w:rFonts w:cs="Arial"/>
          <w:u w:val="double"/>
        </w:rPr>
        <w:t>Minimal Risk</w:t>
      </w:r>
      <w:r w:rsidRPr="0048262D">
        <w:rPr>
          <w:rFonts w:cs="Arial"/>
        </w:rPr>
        <w:t>.</w:t>
      </w:r>
    </w:p>
    <w:p w14:paraId="2B0EE8F7" w14:textId="77777777" w:rsidR="00707F26" w:rsidRPr="0048262D" w:rsidRDefault="00707F26" w:rsidP="00707F26">
      <w:pPr>
        <w:pStyle w:val="PrimarySectionText-HCG"/>
        <w:spacing w:after="0"/>
        <w:rPr>
          <w:rFonts w:cs="Arial"/>
        </w:rPr>
      </w:pPr>
      <w:r w:rsidRPr="0048262D">
        <w:rPr>
          <w:rFonts w:ascii="Segoe UI Symbol" w:hAnsi="Segoe UI Symbol" w:cs="Segoe UI Symbol"/>
        </w:rPr>
        <w:t>☐</w:t>
      </w:r>
      <w:r w:rsidRPr="0048262D">
        <w:rPr>
          <w:rFonts w:cs="Arial"/>
        </w:rPr>
        <w:t xml:space="preserve"> Identification of research subjects or their responses will </w:t>
      </w:r>
      <w:r w:rsidRPr="0048262D">
        <w:rPr>
          <w:rFonts w:cs="Arial"/>
          <w:b/>
          <w:u w:val="single"/>
        </w:rPr>
        <w:t>NOT</w:t>
      </w:r>
      <w:r w:rsidRPr="0048262D">
        <w:rPr>
          <w:rFonts w:cs="Arial"/>
        </w:rPr>
        <w:t xml:space="preserve"> reasonably place them at risk of criminal or civil liability or be damaging to their financial standing, employability, insurability, reputation, or be stigmatizing, unless reasonable and appropriate protections will be implemented so that risks related to invasion of privacy and breach of confidentiality are no greater than </w:t>
      </w:r>
      <w:r w:rsidRPr="0048262D">
        <w:rPr>
          <w:rFonts w:cs="Arial"/>
          <w:u w:val="double"/>
        </w:rPr>
        <w:t>Minimal Risk</w:t>
      </w:r>
      <w:r w:rsidRPr="0048262D">
        <w:rPr>
          <w:rFonts w:cs="Arial"/>
        </w:rPr>
        <w:t xml:space="preserve">. </w:t>
      </w:r>
    </w:p>
    <w:p w14:paraId="760C274A" w14:textId="77777777" w:rsidR="00707F26" w:rsidRPr="0048262D" w:rsidRDefault="00707F26" w:rsidP="00707F26">
      <w:pPr>
        <w:pStyle w:val="SectionHeading-HCG"/>
        <w:spacing w:before="120" w:line="276" w:lineRule="auto"/>
        <w:rPr>
          <w:b w:val="0"/>
          <w:bCs w:val="0"/>
          <w:sz w:val="22"/>
          <w:szCs w:val="22"/>
        </w:rPr>
      </w:pPr>
      <w:r w:rsidRPr="0048262D">
        <w:rPr>
          <w:sz w:val="22"/>
          <w:szCs w:val="22"/>
        </w:rPr>
        <w:t xml:space="preserve">2. Background and Context Considerations  </w:t>
      </w:r>
    </w:p>
    <w:p w14:paraId="4B4C40BC" w14:textId="77777777" w:rsidR="00707F26" w:rsidRPr="0048262D" w:rsidRDefault="00707F26" w:rsidP="00707F26">
      <w:pPr>
        <w:pStyle w:val="PrimarySectionText-HCG"/>
        <w:ind w:left="0" w:firstLine="0"/>
        <w:rPr>
          <w:rFonts w:cs="Arial"/>
        </w:rPr>
      </w:pPr>
      <w:r w:rsidRPr="0048262D">
        <w:rPr>
          <w:rFonts w:cs="Arial"/>
        </w:rPr>
        <w:t xml:space="preserve">The following may be relevant in providing a high-level understanding of the AI </w:t>
      </w:r>
      <w:r>
        <w:rPr>
          <w:rFonts w:cs="Arial"/>
        </w:rPr>
        <w:t xml:space="preserve">technology </w:t>
      </w:r>
      <w:r w:rsidRPr="0048262D">
        <w:rPr>
          <w:rFonts w:cs="Arial"/>
        </w:rPr>
        <w:t xml:space="preserve">use prior to the more detailed considerations included in subsequent sections. There are no “correct” or “incorrect” answers. </w:t>
      </w:r>
    </w:p>
    <w:p w14:paraId="475C5A11" w14:textId="77777777" w:rsidR="00707F26" w:rsidRPr="0048262D" w:rsidRDefault="00707F26" w:rsidP="00707F26">
      <w:pPr>
        <w:pStyle w:val="PrimarySectionText-HCG"/>
        <w:spacing w:after="0"/>
        <w:rPr>
          <w:rFonts w:cs="Arial"/>
        </w:rPr>
      </w:pPr>
      <w:r w:rsidRPr="0048262D">
        <w:rPr>
          <w:rFonts w:ascii="Segoe UI Symbol" w:hAnsi="Segoe UI Symbol" w:cs="Segoe UI Symbol"/>
        </w:rPr>
        <w:t>☐</w:t>
      </w:r>
      <w:r w:rsidRPr="0048262D">
        <w:rPr>
          <w:rFonts w:cs="Arial"/>
        </w:rPr>
        <w:t xml:space="preserve"> How is the AI technology in the protocol being used?</w:t>
      </w:r>
      <w:r>
        <w:rPr>
          <w:rFonts w:cs="Arial"/>
        </w:rPr>
        <w:t xml:space="preserve"> Is the purpose of the study to develop new AI technology or is the study utilizing existing AI technology (e.g., as part of study procedures)?</w:t>
      </w:r>
    </w:p>
    <w:p w14:paraId="3CF81BFD" w14:textId="77777777" w:rsidR="00707F26" w:rsidRPr="0048262D" w:rsidRDefault="00707F26" w:rsidP="00707F26">
      <w:pPr>
        <w:pStyle w:val="PrimarySectionText-HCG"/>
        <w:spacing w:after="0"/>
        <w:rPr>
          <w:rFonts w:cs="Arial"/>
        </w:rPr>
      </w:pPr>
      <w:r w:rsidRPr="0048262D">
        <w:rPr>
          <w:rFonts w:ascii="Segoe UI Symbol" w:hAnsi="Segoe UI Symbol" w:cs="Segoe UI Symbol"/>
        </w:rPr>
        <w:t>☐</w:t>
      </w:r>
      <w:r w:rsidRPr="0048262D">
        <w:rPr>
          <w:rFonts w:cs="Arial"/>
        </w:rPr>
        <w:t xml:space="preserve"> Will research subjects </w:t>
      </w:r>
      <w:r>
        <w:rPr>
          <w:rFonts w:cs="Arial"/>
        </w:rPr>
        <w:t>interact</w:t>
      </w:r>
      <w:r w:rsidRPr="0048262D">
        <w:rPr>
          <w:rFonts w:cs="Arial"/>
        </w:rPr>
        <w:t xml:space="preserve"> with the AI technology in the study intervention or interaction associated with the proposed research? </w:t>
      </w:r>
    </w:p>
    <w:p w14:paraId="15567C46"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Will the study team inter</w:t>
      </w:r>
      <w:r>
        <w:rPr>
          <w:rFonts w:cs="Arial"/>
        </w:rPr>
        <w:t>act</w:t>
      </w:r>
      <w:r w:rsidRPr="0048262D">
        <w:rPr>
          <w:rFonts w:cs="Arial"/>
        </w:rPr>
        <w:t xml:space="preserve"> with AI technology in the administration, conduct, or analysis of the research?</w:t>
      </w:r>
    </w:p>
    <w:p w14:paraId="31EA4839" w14:textId="77777777" w:rsidR="00707F26"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Is the use of AI technology limited to the standard use of pre-existing and generally available tools (e.g., publicly or commercially available) in a manner consistent with institutional policies and norms?</w:t>
      </w:r>
    </w:p>
    <w:p w14:paraId="03E16E6E" w14:textId="77777777" w:rsidR="00707F26" w:rsidRPr="00056A3B"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Pr>
          <w:rFonts w:ascii="Segoe UI Symbol" w:hAnsi="Segoe UI Symbol" w:cs="Segoe UI Symbol"/>
        </w:rPr>
        <w:t xml:space="preserve"> </w:t>
      </w:r>
      <w:r w:rsidRPr="00056A3B">
        <w:rPr>
          <w:rFonts w:cs="Arial"/>
        </w:rPr>
        <w:t>Has the investigator obtained any required institutional reviews or approvals for the use of AI technology as outlined in HRP-309 - WORKSHEET - Ancillary Review?</w:t>
      </w:r>
    </w:p>
    <w:p w14:paraId="7A561C84"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lastRenderedPageBreak/>
        <w:t>☐</w:t>
      </w:r>
      <w:r w:rsidRPr="0048262D">
        <w:rPr>
          <w:rFonts w:cs="Arial"/>
        </w:rPr>
        <w:t xml:space="preserve"> Is the proposed research utilizing (or planning to develop) novel AI technology, or</w:t>
      </w:r>
      <w:r>
        <w:rPr>
          <w:rFonts w:cs="Arial"/>
        </w:rPr>
        <w:t xml:space="preserve"> will it</w:t>
      </w:r>
      <w:r w:rsidRPr="0048262D">
        <w:rPr>
          <w:rFonts w:cs="Arial"/>
        </w:rPr>
        <w:t xml:space="preserve"> utilize pre-existing AI technology in a novel way? </w:t>
      </w:r>
    </w:p>
    <w:p w14:paraId="5490FAC0" w14:textId="77777777" w:rsidR="00707F26" w:rsidRPr="0048262D" w:rsidRDefault="00707F26" w:rsidP="00707F26">
      <w:pPr>
        <w:pStyle w:val="SectionHeading-HCG"/>
        <w:spacing w:before="120" w:line="276" w:lineRule="auto"/>
        <w:rPr>
          <w:sz w:val="22"/>
          <w:szCs w:val="22"/>
        </w:rPr>
      </w:pPr>
      <w:r>
        <w:rPr>
          <w:sz w:val="22"/>
          <w:szCs w:val="22"/>
        </w:rPr>
        <w:t>3</w:t>
      </w:r>
      <w:r w:rsidRPr="0048262D">
        <w:rPr>
          <w:sz w:val="22"/>
          <w:szCs w:val="22"/>
        </w:rPr>
        <w:t>. General Considerations for the Use of AI Technology</w:t>
      </w:r>
    </w:p>
    <w:p w14:paraId="58F068E5" w14:textId="77777777" w:rsidR="00707F26" w:rsidRPr="0048262D" w:rsidRDefault="00707F26" w:rsidP="00707F26">
      <w:pPr>
        <w:pStyle w:val="SecondarySub-SectionText-HCG"/>
        <w:spacing w:line="276" w:lineRule="auto"/>
        <w:ind w:left="0" w:firstLine="0"/>
        <w:contextualSpacing w:val="0"/>
        <w:rPr>
          <w:rFonts w:cs="Arial"/>
        </w:rPr>
      </w:pPr>
      <w:r w:rsidRPr="0048262D">
        <w:rPr>
          <w:rFonts w:cs="Arial"/>
        </w:rPr>
        <w:t xml:space="preserve">The following general considerations may be used as a supplement to inform IRB members’ decision making when considering the regulatory criteria for IRB approval in HRP-314 - WORKSHEET - Criteria for Approval. Consider whether the protocol clearly describes the following, where applicable. </w:t>
      </w:r>
    </w:p>
    <w:p w14:paraId="19F50E88"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The applicability of FDA </w:t>
      </w:r>
      <w:proofErr w:type="gramStart"/>
      <w:r w:rsidRPr="0048262D">
        <w:rPr>
          <w:rFonts w:cs="Arial"/>
        </w:rPr>
        <w:t>investigational</w:t>
      </w:r>
      <w:proofErr w:type="gramEnd"/>
      <w:r w:rsidRPr="0048262D">
        <w:rPr>
          <w:rFonts w:cs="Arial"/>
        </w:rPr>
        <w:t xml:space="preserve"> device requirements if the technology is intended for use in the diagnosis, cure, mitigation, treatment, or prevention of disease</w:t>
      </w:r>
      <w:r>
        <w:rPr>
          <w:rFonts w:cs="Arial"/>
        </w:rPr>
        <w:t xml:space="preserve"> or in support of </w:t>
      </w:r>
      <w:proofErr w:type="gramStart"/>
      <w:r>
        <w:rPr>
          <w:rFonts w:cs="Arial"/>
        </w:rPr>
        <w:t>a</w:t>
      </w:r>
      <w:proofErr w:type="gramEnd"/>
      <w:r>
        <w:rPr>
          <w:rFonts w:cs="Arial"/>
        </w:rPr>
        <w:t xml:space="preserve"> FDA marketing application</w:t>
      </w:r>
      <w:r w:rsidRPr="0048262D">
        <w:rPr>
          <w:rFonts w:cs="Arial"/>
        </w:rPr>
        <w:t xml:space="preserve">. See HRP-307 - WORKSHEET </w:t>
      </w:r>
      <w:r>
        <w:rPr>
          <w:rFonts w:cs="Arial"/>
        </w:rPr>
        <w:t>-</w:t>
      </w:r>
      <w:r w:rsidRPr="0048262D">
        <w:rPr>
          <w:rFonts w:cs="Arial"/>
        </w:rPr>
        <w:t xml:space="preserve"> Devices.</w:t>
      </w:r>
    </w:p>
    <w:p w14:paraId="693B3C1D" w14:textId="77777777" w:rsidR="00707F26" w:rsidRPr="0048262D" w:rsidRDefault="00707F26" w:rsidP="00707F26">
      <w:pPr>
        <w:pStyle w:val="SecondarySub-SectionText-HCG"/>
        <w:spacing w:after="0" w:line="276" w:lineRule="auto"/>
        <w:ind w:left="0" w:firstLine="0"/>
        <w:contextualSpacing w:val="0"/>
        <w:rPr>
          <w:rFonts w:cs="Arial"/>
        </w:rPr>
      </w:pPr>
      <w:r w:rsidRPr="0048262D">
        <w:rPr>
          <w:rFonts w:ascii="Segoe UI Symbol" w:hAnsi="Segoe UI Symbol" w:cs="Segoe UI Symbol"/>
        </w:rPr>
        <w:t>☐</w:t>
      </w:r>
      <w:r w:rsidRPr="0048262D">
        <w:rPr>
          <w:rFonts w:cs="Arial"/>
        </w:rPr>
        <w:t xml:space="preserve"> The specific intended use of </w:t>
      </w:r>
      <w:proofErr w:type="gramStart"/>
      <w:r w:rsidRPr="0048262D">
        <w:rPr>
          <w:rFonts w:cs="Arial"/>
        </w:rPr>
        <w:t>the AI</w:t>
      </w:r>
      <w:proofErr w:type="gramEnd"/>
      <w:r w:rsidRPr="0048262D">
        <w:rPr>
          <w:rFonts w:cs="Arial"/>
        </w:rPr>
        <w:t xml:space="preserve"> technology in the protocol.</w:t>
      </w:r>
    </w:p>
    <w:p w14:paraId="207E1408" w14:textId="77777777" w:rsidR="00707F26" w:rsidRPr="0048262D" w:rsidRDefault="00707F26" w:rsidP="00707F26">
      <w:pPr>
        <w:pStyle w:val="SecondarySub-SectionText-HCG"/>
        <w:spacing w:after="0" w:line="276" w:lineRule="auto"/>
        <w:ind w:left="270" w:hanging="270"/>
        <w:contextualSpacing w:val="0"/>
        <w:rPr>
          <w:rFonts w:cs="Arial"/>
        </w:rPr>
      </w:pPr>
      <w:r w:rsidRPr="0048262D">
        <w:rPr>
          <w:rFonts w:ascii="Segoe UI Symbol" w:hAnsi="Segoe UI Symbol" w:cs="Segoe UI Symbol"/>
        </w:rPr>
        <w:t>☐</w:t>
      </w:r>
      <w:r w:rsidRPr="0048262D">
        <w:rPr>
          <w:rFonts w:cs="Arial"/>
        </w:rPr>
        <w:t xml:space="preserve"> A general overview of how </w:t>
      </w:r>
      <w:proofErr w:type="gramStart"/>
      <w:r w:rsidRPr="0048262D">
        <w:rPr>
          <w:rFonts w:cs="Arial"/>
        </w:rPr>
        <w:t>the AI</w:t>
      </w:r>
      <w:proofErr w:type="gramEnd"/>
      <w:r w:rsidRPr="0048262D">
        <w:rPr>
          <w:rFonts w:cs="Arial"/>
        </w:rPr>
        <w:t xml:space="preserve"> technology in the protocol operates. For example, whether the AI </w:t>
      </w:r>
      <w:r>
        <w:rPr>
          <w:rFonts w:cs="Arial"/>
        </w:rPr>
        <w:t xml:space="preserve">technology </w:t>
      </w:r>
      <w:r w:rsidRPr="0048262D">
        <w:rPr>
          <w:rFonts w:cs="Arial"/>
        </w:rPr>
        <w:t>outputs are generated strictly from pre-programmed rules and knowledge (which are predictable and easily verified), or whether the AI technology’s decision-making is autonomous or semi-autonomous (making outputs less predictable and less easily verified).</w:t>
      </w:r>
    </w:p>
    <w:p w14:paraId="1FD3352D" w14:textId="77777777" w:rsidR="00707F26" w:rsidRPr="0048262D" w:rsidRDefault="00707F26" w:rsidP="00707F26">
      <w:pPr>
        <w:spacing w:after="0" w:line="276" w:lineRule="auto"/>
        <w:ind w:left="288" w:hanging="288"/>
        <w:rPr>
          <w:rFonts w:ascii="Arial" w:hAnsi="Arial" w:cs="Arial"/>
        </w:rPr>
      </w:pPr>
      <w:r w:rsidRPr="0048262D">
        <w:rPr>
          <w:rFonts w:ascii="Segoe UI Symbol" w:hAnsi="Segoe UI Symbol" w:cs="Segoe UI Symbol"/>
        </w:rPr>
        <w:t>☐</w:t>
      </w:r>
      <w:r w:rsidRPr="0048262D">
        <w:rPr>
          <w:rFonts w:ascii="Arial" w:hAnsi="Arial" w:cs="Arial"/>
        </w:rPr>
        <w:t xml:space="preserve"> Description of how research subject data will be used.</w:t>
      </w:r>
    </w:p>
    <w:p w14:paraId="04ABB0A8" w14:textId="77777777" w:rsidR="00707F26" w:rsidRPr="0048262D" w:rsidRDefault="00707F26" w:rsidP="00707F26">
      <w:pPr>
        <w:pStyle w:val="SecondarySub-SectionText-HCG"/>
        <w:spacing w:after="0" w:line="276" w:lineRule="auto"/>
        <w:ind w:left="0" w:firstLine="0"/>
        <w:contextualSpacing w:val="0"/>
        <w:rPr>
          <w:rFonts w:cs="Arial"/>
        </w:rPr>
      </w:pPr>
      <w:r w:rsidRPr="0048262D">
        <w:rPr>
          <w:rFonts w:ascii="Segoe UI Symbol" w:hAnsi="Segoe UI Symbol" w:cs="Segoe UI Symbol"/>
        </w:rPr>
        <w:t>☐</w:t>
      </w:r>
      <w:r w:rsidRPr="0048262D">
        <w:rPr>
          <w:rFonts w:cs="Arial"/>
        </w:rPr>
        <w:t xml:space="preserve"> </w:t>
      </w:r>
      <w:r>
        <w:rPr>
          <w:rFonts w:cs="Arial"/>
        </w:rPr>
        <w:t xml:space="preserve">Whether </w:t>
      </w:r>
      <w:r w:rsidRPr="0048262D">
        <w:rPr>
          <w:rFonts w:cs="Arial"/>
        </w:rPr>
        <w:t>individual participant data</w:t>
      </w:r>
      <w:r>
        <w:rPr>
          <w:rFonts w:cs="Arial"/>
        </w:rPr>
        <w:t xml:space="preserve"> may be</w:t>
      </w:r>
      <w:r w:rsidRPr="0048262D">
        <w:rPr>
          <w:rFonts w:cs="Arial"/>
        </w:rPr>
        <w:t xml:space="preserve"> re</w:t>
      </w:r>
      <w:r>
        <w:rPr>
          <w:rFonts w:cs="Arial"/>
        </w:rPr>
        <w:t>-</w:t>
      </w:r>
      <w:r w:rsidRPr="0048262D">
        <w:rPr>
          <w:rFonts w:cs="Arial"/>
        </w:rPr>
        <w:t>identifi</w:t>
      </w:r>
      <w:r>
        <w:rPr>
          <w:rFonts w:cs="Arial"/>
        </w:rPr>
        <w:t>ed</w:t>
      </w:r>
      <w:r w:rsidRPr="0048262D">
        <w:rPr>
          <w:rFonts w:cs="Arial"/>
        </w:rPr>
        <w:t>.</w:t>
      </w:r>
    </w:p>
    <w:p w14:paraId="49A4BE13" w14:textId="77777777" w:rsidR="00707F26" w:rsidRPr="0048262D" w:rsidRDefault="00707F26" w:rsidP="00707F26">
      <w:pPr>
        <w:spacing w:after="0" w:line="276" w:lineRule="auto"/>
        <w:ind w:left="288" w:hanging="288"/>
        <w:rPr>
          <w:rFonts w:ascii="Arial" w:hAnsi="Arial" w:cs="Arial"/>
        </w:rPr>
      </w:pPr>
      <w:r w:rsidRPr="0048262D">
        <w:rPr>
          <w:rFonts w:ascii="Segoe UI Symbol" w:hAnsi="Segoe UI Symbol" w:cs="Segoe UI Symbol"/>
        </w:rPr>
        <w:t>☐</w:t>
      </w:r>
      <w:r w:rsidRPr="0048262D">
        <w:rPr>
          <w:rFonts w:ascii="Arial" w:hAnsi="Arial" w:cs="Arial"/>
        </w:rPr>
        <w:t xml:space="preserve"> Any measures in place to reduce the risk of re-identification of research subjects and data.</w:t>
      </w:r>
    </w:p>
    <w:p w14:paraId="501CBCB6" w14:textId="77777777" w:rsidR="00707F26" w:rsidRPr="00056A3B" w:rsidRDefault="00707F26" w:rsidP="00707F26">
      <w:pPr>
        <w:pStyle w:val="SecondarySub-SectionText-HCG"/>
        <w:spacing w:after="0" w:line="276" w:lineRule="auto"/>
        <w:ind w:left="288"/>
        <w:contextualSpacing w:val="0"/>
        <w:rPr>
          <w:rFonts w:cs="Arial"/>
        </w:rPr>
      </w:pPr>
      <w:r w:rsidRPr="00CD064E">
        <w:rPr>
          <w:rFonts w:ascii="Segoe UI Symbol" w:hAnsi="Segoe UI Symbol" w:cs="Segoe UI Symbol"/>
        </w:rPr>
        <w:t>☐</w:t>
      </w:r>
      <w:r w:rsidRPr="00675036">
        <w:rPr>
          <w:rFonts w:cs="Arial"/>
        </w:rPr>
        <w:t xml:space="preserve"> </w:t>
      </w:r>
      <w:r>
        <w:rPr>
          <w:rFonts w:cs="Arial"/>
        </w:rPr>
        <w:t>Whether</w:t>
      </w:r>
      <w:r w:rsidRPr="00675036">
        <w:rPr>
          <w:rFonts w:cs="Arial"/>
        </w:rPr>
        <w:t xml:space="preserve"> existing “Terms of Use” apply to the collection of data used to train or test the algorithm (e.g., social media platforms)</w:t>
      </w:r>
      <w:r>
        <w:rPr>
          <w:rFonts w:cs="Arial"/>
        </w:rPr>
        <w:t>.</w:t>
      </w:r>
    </w:p>
    <w:p w14:paraId="79807BD6" w14:textId="77777777" w:rsidR="00707F26" w:rsidRPr="0048262D" w:rsidRDefault="00707F26" w:rsidP="00707F26">
      <w:pPr>
        <w:pStyle w:val="SecondarySub-SectionText-HCG"/>
        <w:spacing w:after="0" w:line="276" w:lineRule="auto"/>
        <w:ind w:left="270" w:hanging="270"/>
        <w:contextualSpacing w:val="0"/>
        <w:rPr>
          <w:rFonts w:cs="Arial"/>
        </w:rPr>
      </w:pPr>
      <w:r w:rsidRPr="0048262D">
        <w:rPr>
          <w:rFonts w:ascii="Segoe UI Symbol" w:hAnsi="Segoe UI Symbol" w:cs="Segoe UI Symbol"/>
        </w:rPr>
        <w:t>☐</w:t>
      </w:r>
      <w:r w:rsidRPr="0048262D">
        <w:rPr>
          <w:rFonts w:cs="Arial"/>
        </w:rPr>
        <w:t xml:space="preserve"> Plans to review the data during the conduct of the research to mitigate potential bias, errors, or output discrepancies, including</w:t>
      </w:r>
      <w:r>
        <w:rPr>
          <w:rFonts w:cs="Arial"/>
        </w:rPr>
        <w:t>:</w:t>
      </w:r>
    </w:p>
    <w:p w14:paraId="511BCC42" w14:textId="77777777" w:rsidR="00707F26" w:rsidRPr="0048262D" w:rsidRDefault="00707F26" w:rsidP="00707F26">
      <w:pPr>
        <w:pStyle w:val="SecondarySub-SectionText-HCG"/>
        <w:spacing w:after="0" w:line="276" w:lineRule="auto"/>
        <w:ind w:left="270" w:hanging="270"/>
        <w:contextualSpacing w:val="0"/>
        <w:rPr>
          <w:rFonts w:cs="Arial"/>
        </w:rPr>
      </w:pPr>
      <w:r w:rsidRPr="0048262D">
        <w:rPr>
          <w:rFonts w:cs="Arial"/>
        </w:rPr>
        <w:tab/>
      </w:r>
      <w:r w:rsidRPr="0048262D">
        <w:rPr>
          <w:rFonts w:ascii="Segoe UI Symbol" w:hAnsi="Segoe UI Symbol" w:cs="Segoe UI Symbol"/>
        </w:rPr>
        <w:t>☐</w:t>
      </w:r>
      <w:r w:rsidRPr="0048262D">
        <w:rPr>
          <w:rFonts w:cs="Arial"/>
        </w:rPr>
        <w:t xml:space="preserve"> A description of who will review the data.</w:t>
      </w:r>
    </w:p>
    <w:p w14:paraId="3277E235" w14:textId="77777777" w:rsidR="00707F26" w:rsidRPr="0048262D" w:rsidRDefault="00707F26" w:rsidP="00707F26">
      <w:pPr>
        <w:pStyle w:val="SecondarySub-SectionText-HCG"/>
        <w:spacing w:after="0" w:line="276" w:lineRule="auto"/>
        <w:ind w:left="270" w:hanging="270"/>
        <w:contextualSpacing w:val="0"/>
        <w:rPr>
          <w:rFonts w:cs="Arial"/>
        </w:rPr>
      </w:pPr>
      <w:r w:rsidRPr="0048262D">
        <w:rPr>
          <w:rFonts w:cs="Arial"/>
        </w:rPr>
        <w:tab/>
      </w:r>
      <w:r w:rsidRPr="0048262D">
        <w:rPr>
          <w:rFonts w:ascii="Segoe UI Symbol" w:hAnsi="Segoe UI Symbol" w:cs="Segoe UI Symbol"/>
        </w:rPr>
        <w:t>☐</w:t>
      </w:r>
      <w:r w:rsidRPr="0048262D">
        <w:rPr>
          <w:rFonts w:cs="Arial"/>
        </w:rPr>
        <w:t xml:space="preserve"> A description of what data will be reviewed.</w:t>
      </w:r>
    </w:p>
    <w:p w14:paraId="3C2DEA1D" w14:textId="77777777" w:rsidR="00707F26" w:rsidRPr="0048262D" w:rsidRDefault="00707F26" w:rsidP="00707F26">
      <w:pPr>
        <w:pStyle w:val="SecondarySub-SectionText-HCG"/>
        <w:spacing w:after="0" w:line="276" w:lineRule="auto"/>
        <w:ind w:left="270" w:hanging="270"/>
        <w:contextualSpacing w:val="0"/>
        <w:rPr>
          <w:rFonts w:cs="Arial"/>
        </w:rPr>
      </w:pPr>
      <w:r w:rsidRPr="0048262D">
        <w:rPr>
          <w:rFonts w:cs="Arial"/>
        </w:rPr>
        <w:tab/>
      </w:r>
      <w:r w:rsidRPr="0048262D">
        <w:rPr>
          <w:rFonts w:ascii="Segoe UI Symbol" w:hAnsi="Segoe UI Symbol" w:cs="Segoe UI Symbol"/>
        </w:rPr>
        <w:t>☐</w:t>
      </w:r>
      <w:r w:rsidRPr="0048262D">
        <w:rPr>
          <w:rFonts w:cs="Arial"/>
        </w:rPr>
        <w:t xml:space="preserve"> The frequency or timelines for data review.</w:t>
      </w:r>
    </w:p>
    <w:p w14:paraId="487B32BA" w14:textId="77777777" w:rsidR="00707F26" w:rsidRPr="007A1D79" w:rsidRDefault="00707F26" w:rsidP="00707F26">
      <w:pPr>
        <w:spacing w:after="0" w:line="276" w:lineRule="auto"/>
        <w:ind w:left="288" w:hanging="288"/>
        <w:rPr>
          <w:rFonts w:ascii="Arial" w:hAnsi="Arial" w:cs="Arial"/>
          <w:sz w:val="22"/>
          <w:szCs w:val="22"/>
        </w:rPr>
      </w:pPr>
      <w:r w:rsidRPr="0048262D">
        <w:rPr>
          <w:rFonts w:ascii="Segoe UI Symbol" w:hAnsi="Segoe UI Symbol" w:cs="Segoe UI Symbol"/>
        </w:rPr>
        <w:t>☐</w:t>
      </w:r>
      <w:r w:rsidRPr="0048262D">
        <w:rPr>
          <w:rFonts w:ascii="Arial" w:hAnsi="Arial" w:cs="Arial"/>
        </w:rPr>
        <w:t xml:space="preserve"> </w:t>
      </w:r>
      <w:r w:rsidRPr="007A1D79">
        <w:rPr>
          <w:rFonts w:ascii="Arial" w:hAnsi="Arial" w:cs="Arial"/>
          <w:sz w:val="22"/>
          <w:szCs w:val="22"/>
        </w:rPr>
        <w:t>If there will be continuous data updates to the AI technology, whether there are mechanisms in place to assess the impact of those changes on risks to participants to ensure the reliability of AI outputs.</w:t>
      </w:r>
    </w:p>
    <w:p w14:paraId="3955DB65"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Any metrics used to assess the AI technology’s performance over time.</w:t>
      </w:r>
    </w:p>
    <w:p w14:paraId="2DCE72A8"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A description of how research subjects or study staff will interact with </w:t>
      </w:r>
      <w:proofErr w:type="gramStart"/>
      <w:r w:rsidRPr="0048262D">
        <w:rPr>
          <w:rFonts w:cs="Arial"/>
        </w:rPr>
        <w:t>the AI</w:t>
      </w:r>
      <w:proofErr w:type="gramEnd"/>
      <w:r w:rsidRPr="0048262D">
        <w:rPr>
          <w:rFonts w:cs="Arial"/>
        </w:rPr>
        <w:t xml:space="preserve"> technology.</w:t>
      </w:r>
    </w:p>
    <w:p w14:paraId="64115D03" w14:textId="77777777" w:rsidR="00707F26" w:rsidRPr="0048262D" w:rsidRDefault="00707F26" w:rsidP="00707F26">
      <w:pPr>
        <w:pStyle w:val="SecondarySub-SectionText-HCG"/>
        <w:spacing w:after="0" w:line="276" w:lineRule="auto"/>
        <w:ind w:left="270" w:hanging="270"/>
        <w:contextualSpacing w:val="0"/>
        <w:rPr>
          <w:rFonts w:cs="Arial"/>
        </w:rPr>
      </w:pPr>
      <w:r w:rsidRPr="0048262D">
        <w:rPr>
          <w:rFonts w:ascii="Segoe UI Symbol" w:hAnsi="Segoe UI Symbol" w:cs="Segoe UI Symbol"/>
        </w:rPr>
        <w:t>☐</w:t>
      </w:r>
      <w:r w:rsidRPr="0048262D">
        <w:rPr>
          <w:rFonts w:cs="Arial"/>
        </w:rPr>
        <w:t xml:space="preserve"> Whether the AI technology’s outputs are being shared directly with research subjects without prior review by the investigator.</w:t>
      </w:r>
    </w:p>
    <w:p w14:paraId="092A2EF5"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Whether the AI technology’s outputs will influence clinical decision making.</w:t>
      </w:r>
    </w:p>
    <w:p w14:paraId="325831F0"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Whether measures will exist to ensure transparency </w:t>
      </w:r>
      <w:r>
        <w:rPr>
          <w:rFonts w:cs="Arial"/>
        </w:rPr>
        <w:t>i</w:t>
      </w:r>
      <w:r w:rsidRPr="0048262D">
        <w:rPr>
          <w:rFonts w:cs="Arial"/>
        </w:rPr>
        <w:t>f any changes to standard clinical care result from the</w:t>
      </w:r>
      <w:r>
        <w:rPr>
          <w:rFonts w:cs="Arial"/>
        </w:rPr>
        <w:t xml:space="preserve"> outputs of</w:t>
      </w:r>
      <w:r w:rsidRPr="0048262D">
        <w:rPr>
          <w:rFonts w:cs="Arial"/>
        </w:rPr>
        <w:t xml:space="preserve"> AI</w:t>
      </w:r>
      <w:r>
        <w:rPr>
          <w:rFonts w:cs="Arial"/>
        </w:rPr>
        <w:t xml:space="preserve"> technology</w:t>
      </w:r>
      <w:r w:rsidRPr="0048262D">
        <w:rPr>
          <w:rFonts w:cs="Arial"/>
        </w:rPr>
        <w:t>.</w:t>
      </w:r>
    </w:p>
    <w:p w14:paraId="7C80A238" w14:textId="77777777" w:rsidR="00707F26" w:rsidRPr="0048262D" w:rsidRDefault="00707F26" w:rsidP="00707F26">
      <w:pPr>
        <w:spacing w:after="0" w:line="276" w:lineRule="auto"/>
        <w:ind w:left="270" w:hanging="270"/>
        <w:rPr>
          <w:rFonts w:ascii="Arial" w:hAnsi="Arial" w:cs="Arial"/>
        </w:rPr>
      </w:pPr>
      <w:r w:rsidRPr="0048262D">
        <w:rPr>
          <w:rFonts w:ascii="Segoe UI Symbol" w:hAnsi="Segoe UI Symbol" w:cs="Segoe UI Symbol"/>
        </w:rPr>
        <w:lastRenderedPageBreak/>
        <w:t>☐</w:t>
      </w:r>
      <w:r w:rsidRPr="0048262D">
        <w:rPr>
          <w:rFonts w:ascii="Arial" w:hAnsi="Arial" w:cs="Arial"/>
        </w:rPr>
        <w:t xml:space="preserve"> </w:t>
      </w:r>
      <w:r w:rsidRPr="007A1D79">
        <w:rPr>
          <w:rFonts w:ascii="Arial" w:hAnsi="Arial" w:cs="Arial"/>
          <w:sz w:val="22"/>
          <w:szCs w:val="22"/>
        </w:rPr>
        <w:t xml:space="preserve">If investigators and study staff will be interacting directly with </w:t>
      </w:r>
      <w:proofErr w:type="gramStart"/>
      <w:r w:rsidRPr="007A1D79">
        <w:rPr>
          <w:rFonts w:ascii="Arial" w:hAnsi="Arial" w:cs="Arial"/>
          <w:sz w:val="22"/>
          <w:szCs w:val="22"/>
        </w:rPr>
        <w:t>the AI</w:t>
      </w:r>
      <w:proofErr w:type="gramEnd"/>
      <w:r w:rsidRPr="007A1D79">
        <w:rPr>
          <w:rFonts w:ascii="Arial" w:hAnsi="Arial" w:cs="Arial"/>
          <w:sz w:val="22"/>
          <w:szCs w:val="22"/>
        </w:rPr>
        <w:t xml:space="preserve"> technology, plans for training and oversight to ensure appropriate usage and interaction with </w:t>
      </w:r>
      <w:proofErr w:type="gramStart"/>
      <w:r w:rsidRPr="007A1D79">
        <w:rPr>
          <w:rFonts w:ascii="Arial" w:hAnsi="Arial" w:cs="Arial"/>
          <w:sz w:val="22"/>
          <w:szCs w:val="22"/>
        </w:rPr>
        <w:t>the AI</w:t>
      </w:r>
      <w:proofErr w:type="gramEnd"/>
      <w:r w:rsidRPr="007A1D79">
        <w:rPr>
          <w:rFonts w:ascii="Arial" w:hAnsi="Arial" w:cs="Arial"/>
          <w:sz w:val="22"/>
          <w:szCs w:val="22"/>
        </w:rPr>
        <w:t xml:space="preserve"> technology and its resulting outputs.</w:t>
      </w:r>
    </w:p>
    <w:p w14:paraId="6DDC3CF8" w14:textId="77777777" w:rsidR="00707F26" w:rsidRPr="0048262D" w:rsidRDefault="00707F26" w:rsidP="00707F26">
      <w:pPr>
        <w:pStyle w:val="SecondarySub-SectionText-HCG"/>
        <w:spacing w:after="0" w:line="276" w:lineRule="auto"/>
        <w:ind w:left="270" w:hanging="270"/>
        <w:contextualSpacing w:val="0"/>
        <w:rPr>
          <w:rFonts w:cs="Arial"/>
        </w:rPr>
      </w:pPr>
      <w:r w:rsidRPr="0048262D">
        <w:rPr>
          <w:rFonts w:ascii="Segoe UI Symbol" w:hAnsi="Segoe UI Symbol" w:cs="Segoe UI Symbol"/>
        </w:rPr>
        <w:t>☐</w:t>
      </w:r>
      <w:r w:rsidRPr="0048262D">
        <w:rPr>
          <w:rFonts w:cs="Arial"/>
        </w:rPr>
        <w:t xml:space="preserve"> If research subjects </w:t>
      </w:r>
      <w:proofErr w:type="gramStart"/>
      <w:r w:rsidRPr="0048262D">
        <w:rPr>
          <w:rFonts w:cs="Arial"/>
        </w:rPr>
        <w:t>will be</w:t>
      </w:r>
      <w:proofErr w:type="gramEnd"/>
      <w:r w:rsidRPr="0048262D">
        <w:rPr>
          <w:rFonts w:cs="Arial"/>
        </w:rPr>
        <w:t xml:space="preserve"> interacting directly with </w:t>
      </w:r>
      <w:proofErr w:type="gramStart"/>
      <w:r w:rsidRPr="0048262D">
        <w:rPr>
          <w:rFonts w:cs="Arial"/>
        </w:rPr>
        <w:t>the AI</w:t>
      </w:r>
      <w:proofErr w:type="gramEnd"/>
      <w:r w:rsidRPr="0048262D">
        <w:rPr>
          <w:rFonts w:cs="Arial"/>
        </w:rPr>
        <w:t xml:space="preserve"> technology, plans for ensuring that research subjects will have the necessary training and resources to access and use </w:t>
      </w:r>
      <w:proofErr w:type="gramStart"/>
      <w:r w:rsidRPr="0048262D">
        <w:rPr>
          <w:rFonts w:cs="Arial"/>
        </w:rPr>
        <w:t>the AI</w:t>
      </w:r>
      <w:proofErr w:type="gramEnd"/>
      <w:r w:rsidRPr="0048262D">
        <w:rPr>
          <w:rFonts w:cs="Arial"/>
        </w:rPr>
        <w:t xml:space="preserve"> technology.</w:t>
      </w:r>
    </w:p>
    <w:p w14:paraId="351BF566" w14:textId="77777777" w:rsidR="00707F26" w:rsidRPr="0048262D" w:rsidRDefault="00707F26" w:rsidP="00707F26">
      <w:pPr>
        <w:spacing w:after="0" w:line="276" w:lineRule="auto"/>
        <w:ind w:left="270" w:hanging="270"/>
        <w:rPr>
          <w:rFonts w:ascii="Arial" w:hAnsi="Arial" w:cs="Arial"/>
        </w:rPr>
      </w:pPr>
      <w:r w:rsidRPr="0048262D">
        <w:rPr>
          <w:rFonts w:ascii="Segoe UI Symbol" w:hAnsi="Segoe UI Symbol" w:cs="Segoe UI Symbol"/>
        </w:rPr>
        <w:t>☐</w:t>
      </w:r>
      <w:r w:rsidRPr="0048262D">
        <w:rPr>
          <w:rFonts w:ascii="Arial" w:hAnsi="Arial" w:cs="Arial"/>
        </w:rPr>
        <w:t xml:space="preserve"> </w:t>
      </w:r>
      <w:r w:rsidRPr="007A1D79">
        <w:rPr>
          <w:rFonts w:ascii="Arial" w:hAnsi="Arial" w:cs="Arial"/>
          <w:sz w:val="22"/>
          <w:szCs w:val="22"/>
        </w:rPr>
        <w:t xml:space="preserve">A description of any known limitations of </w:t>
      </w:r>
      <w:proofErr w:type="gramStart"/>
      <w:r w:rsidRPr="007A1D79">
        <w:rPr>
          <w:rFonts w:ascii="Arial" w:hAnsi="Arial" w:cs="Arial"/>
          <w:sz w:val="22"/>
          <w:szCs w:val="22"/>
        </w:rPr>
        <w:t>the AI</w:t>
      </w:r>
      <w:proofErr w:type="gramEnd"/>
      <w:r w:rsidRPr="007A1D79">
        <w:rPr>
          <w:rFonts w:ascii="Arial" w:hAnsi="Arial" w:cs="Arial"/>
          <w:sz w:val="22"/>
          <w:szCs w:val="22"/>
        </w:rPr>
        <w:t xml:space="preserve"> technology or its outputs impacting the design and conduct of the research.</w:t>
      </w:r>
    </w:p>
    <w:p w14:paraId="0CA214E9" w14:textId="77777777" w:rsidR="00707F26" w:rsidRPr="0048262D" w:rsidRDefault="00707F26" w:rsidP="00707F26">
      <w:pPr>
        <w:pStyle w:val="SectionHeading-HCG"/>
        <w:spacing w:before="120" w:line="276" w:lineRule="auto"/>
      </w:pPr>
      <w:r>
        <w:rPr>
          <w:sz w:val="22"/>
          <w:szCs w:val="22"/>
        </w:rPr>
        <w:t>4</w:t>
      </w:r>
      <w:r w:rsidRPr="0048262D">
        <w:rPr>
          <w:sz w:val="22"/>
          <w:szCs w:val="22"/>
        </w:rPr>
        <w:t>. Additional Considerations for Using AI Tech</w:t>
      </w:r>
      <w:r>
        <w:rPr>
          <w:sz w:val="22"/>
          <w:szCs w:val="22"/>
        </w:rPr>
        <w:t>n</w:t>
      </w:r>
      <w:r w:rsidRPr="0048262D">
        <w:rPr>
          <w:sz w:val="22"/>
          <w:szCs w:val="22"/>
        </w:rPr>
        <w:t xml:space="preserve">ology in the Administration of Research </w:t>
      </w:r>
    </w:p>
    <w:p w14:paraId="4108F3BB" w14:textId="77777777" w:rsidR="00707F26" w:rsidRPr="0048262D" w:rsidRDefault="00707F26" w:rsidP="00707F26">
      <w:pPr>
        <w:pStyle w:val="SecondarySub-SectionText-HCG"/>
        <w:spacing w:line="276" w:lineRule="auto"/>
        <w:ind w:left="0" w:firstLine="0"/>
        <w:contextualSpacing w:val="0"/>
        <w:rPr>
          <w:rFonts w:cs="Arial"/>
        </w:rPr>
      </w:pPr>
      <w:r w:rsidRPr="0048262D">
        <w:rPr>
          <w:rFonts w:cs="Arial"/>
        </w:rPr>
        <w:t>The following additional considerations may be used to supplement the general considerations above for research activities involving AI</w:t>
      </w:r>
      <w:r>
        <w:rPr>
          <w:rFonts w:cs="Arial"/>
        </w:rPr>
        <w:t xml:space="preserve"> </w:t>
      </w:r>
      <w:bookmarkStart w:id="0" w:name="_Hlk212189128"/>
      <w:r>
        <w:rPr>
          <w:rFonts w:cs="Arial"/>
        </w:rPr>
        <w:t>technology</w:t>
      </w:r>
      <w:bookmarkEnd w:id="0"/>
      <w:r w:rsidRPr="0048262D">
        <w:rPr>
          <w:rFonts w:cs="Arial"/>
        </w:rPr>
        <w:t xml:space="preserve"> use by investigators and study staff in the administration of research activities. Consider whether the protocol clearly describes the following, where applicable.</w:t>
      </w:r>
    </w:p>
    <w:p w14:paraId="0F7B128C"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The role that AI technology will play in the administration and conduct of </w:t>
      </w:r>
      <w:proofErr w:type="gramStart"/>
      <w:r w:rsidRPr="0048262D">
        <w:rPr>
          <w:rFonts w:cs="Arial"/>
        </w:rPr>
        <w:t xml:space="preserve">the </w:t>
      </w:r>
      <w:r w:rsidRPr="0048262D">
        <w:rPr>
          <w:rFonts w:cs="Arial"/>
          <w:u w:val="double"/>
        </w:rPr>
        <w:t>Human</w:t>
      </w:r>
      <w:proofErr w:type="gramEnd"/>
      <w:r w:rsidRPr="0048262D">
        <w:rPr>
          <w:rFonts w:cs="Arial"/>
          <w:u w:val="double"/>
        </w:rPr>
        <w:t xml:space="preserve"> Research</w:t>
      </w:r>
      <w:r w:rsidRPr="0048262D">
        <w:rPr>
          <w:rFonts w:cs="Arial"/>
        </w:rPr>
        <w:t>, and how it will be utilized.</w:t>
      </w:r>
    </w:p>
    <w:p w14:paraId="7F832E84"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The </w:t>
      </w:r>
      <w:r>
        <w:rPr>
          <w:rFonts w:cs="Arial"/>
        </w:rPr>
        <w:t>suitability</w:t>
      </w:r>
      <w:r w:rsidRPr="0048262D">
        <w:rPr>
          <w:rFonts w:cs="Arial"/>
        </w:rPr>
        <w:t xml:space="preserve"> of </w:t>
      </w:r>
      <w:proofErr w:type="gramStart"/>
      <w:r w:rsidRPr="0048262D">
        <w:rPr>
          <w:rFonts w:cs="Arial"/>
        </w:rPr>
        <w:t>the AI</w:t>
      </w:r>
      <w:proofErr w:type="gramEnd"/>
      <w:r w:rsidRPr="0048262D">
        <w:rPr>
          <w:rFonts w:cs="Arial"/>
        </w:rPr>
        <w:t xml:space="preserve"> technology for its intended use in the research.</w:t>
      </w:r>
    </w:p>
    <w:p w14:paraId="669C7DDB"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A description of any study team responsibilities associated with utilizing </w:t>
      </w:r>
      <w:proofErr w:type="gramStart"/>
      <w:r w:rsidRPr="0048262D">
        <w:rPr>
          <w:rFonts w:cs="Arial"/>
        </w:rPr>
        <w:t>the technology</w:t>
      </w:r>
      <w:proofErr w:type="gramEnd"/>
      <w:r w:rsidRPr="0048262D">
        <w:rPr>
          <w:rFonts w:cs="Arial"/>
        </w:rPr>
        <w:t>.</w:t>
      </w:r>
    </w:p>
    <w:p w14:paraId="1C9516CC"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Plans to monitor the AI technology’s outputs and take corrective action if discrepancies occur.</w:t>
      </w:r>
    </w:p>
    <w:p w14:paraId="1E985A97"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A description of any additional risks posed by the administration </w:t>
      </w:r>
      <w:r>
        <w:rPr>
          <w:rFonts w:cs="Arial"/>
        </w:rPr>
        <w:t xml:space="preserve">or </w:t>
      </w:r>
      <w:r w:rsidRPr="0048262D">
        <w:rPr>
          <w:rFonts w:cs="Arial"/>
        </w:rPr>
        <w:t>use of the technology</w:t>
      </w:r>
      <w:r>
        <w:rPr>
          <w:rFonts w:cs="Arial"/>
        </w:rPr>
        <w:t>.</w:t>
      </w:r>
    </w:p>
    <w:p w14:paraId="55D81B76"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Plans for data sharing, storage, and use</w:t>
      </w:r>
      <w:r>
        <w:rPr>
          <w:rFonts w:cs="Arial"/>
        </w:rPr>
        <w:t>, including whether the AI technology platform will be open source (posted for public use).</w:t>
      </w:r>
    </w:p>
    <w:p w14:paraId="5EA25814"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Plans for training and oversight of investigators and study team personnel to en</w:t>
      </w:r>
      <w:r>
        <w:rPr>
          <w:rFonts w:cs="Arial"/>
        </w:rPr>
        <w:t>s</w:t>
      </w:r>
      <w:r w:rsidRPr="0048262D">
        <w:rPr>
          <w:rFonts w:cs="Arial"/>
        </w:rPr>
        <w:t xml:space="preserve">ure appropriate usage and interaction with </w:t>
      </w:r>
      <w:proofErr w:type="gramStart"/>
      <w:r w:rsidRPr="0048262D">
        <w:rPr>
          <w:rFonts w:cs="Arial"/>
        </w:rPr>
        <w:t>the AI</w:t>
      </w:r>
      <w:proofErr w:type="gramEnd"/>
      <w:r w:rsidRPr="0048262D">
        <w:rPr>
          <w:rFonts w:cs="Arial"/>
        </w:rPr>
        <w:t xml:space="preserve"> technology and its resulting outputs.</w:t>
      </w:r>
    </w:p>
    <w:p w14:paraId="1519EBC8" w14:textId="77777777" w:rsidR="00707F26" w:rsidRPr="0048262D" w:rsidRDefault="00707F26" w:rsidP="00707F26">
      <w:pPr>
        <w:pStyle w:val="SectionHeading-HCG"/>
        <w:keepNext/>
        <w:spacing w:before="120" w:line="276" w:lineRule="auto"/>
        <w:rPr>
          <w:sz w:val="22"/>
          <w:szCs w:val="22"/>
        </w:rPr>
      </w:pPr>
      <w:r>
        <w:rPr>
          <w:sz w:val="22"/>
          <w:szCs w:val="22"/>
        </w:rPr>
        <w:t>5</w:t>
      </w:r>
      <w:r w:rsidRPr="0048262D">
        <w:rPr>
          <w:sz w:val="22"/>
          <w:szCs w:val="22"/>
        </w:rPr>
        <w:t xml:space="preserve">. Additional </w:t>
      </w:r>
      <w:r>
        <w:rPr>
          <w:sz w:val="22"/>
          <w:szCs w:val="22"/>
        </w:rPr>
        <w:t>C</w:t>
      </w:r>
      <w:r w:rsidRPr="0048262D">
        <w:rPr>
          <w:sz w:val="22"/>
          <w:szCs w:val="22"/>
        </w:rPr>
        <w:t xml:space="preserve">onsiderations for </w:t>
      </w:r>
      <w:r>
        <w:rPr>
          <w:sz w:val="22"/>
          <w:szCs w:val="22"/>
        </w:rPr>
        <w:t>R</w:t>
      </w:r>
      <w:r w:rsidRPr="0048262D">
        <w:rPr>
          <w:sz w:val="22"/>
          <w:szCs w:val="22"/>
        </w:rPr>
        <w:t xml:space="preserve">esearch </w:t>
      </w:r>
      <w:r>
        <w:rPr>
          <w:sz w:val="22"/>
          <w:szCs w:val="22"/>
        </w:rPr>
        <w:t>I</w:t>
      </w:r>
      <w:r w:rsidRPr="0048262D">
        <w:rPr>
          <w:sz w:val="22"/>
          <w:szCs w:val="22"/>
        </w:rPr>
        <w:t xml:space="preserve">nvolving </w:t>
      </w:r>
      <w:r>
        <w:rPr>
          <w:sz w:val="22"/>
          <w:szCs w:val="22"/>
        </w:rPr>
        <w:t>N</w:t>
      </w:r>
      <w:r w:rsidRPr="0048262D">
        <w:rPr>
          <w:sz w:val="22"/>
          <w:szCs w:val="22"/>
        </w:rPr>
        <w:t xml:space="preserve">ovel AI </w:t>
      </w:r>
      <w:r>
        <w:rPr>
          <w:sz w:val="22"/>
          <w:szCs w:val="22"/>
        </w:rPr>
        <w:t>T</w:t>
      </w:r>
      <w:r w:rsidRPr="00406AF1">
        <w:rPr>
          <w:sz w:val="22"/>
          <w:szCs w:val="22"/>
        </w:rPr>
        <w:t xml:space="preserve">echnology </w:t>
      </w:r>
      <w:r>
        <w:rPr>
          <w:sz w:val="22"/>
          <w:szCs w:val="22"/>
        </w:rPr>
        <w:t>T</w:t>
      </w:r>
      <w:r w:rsidRPr="0048262D">
        <w:rPr>
          <w:sz w:val="22"/>
          <w:szCs w:val="22"/>
        </w:rPr>
        <w:t xml:space="preserve">ools </w:t>
      </w:r>
    </w:p>
    <w:p w14:paraId="1E771C71" w14:textId="77777777" w:rsidR="00707F26" w:rsidRPr="0048262D" w:rsidRDefault="00707F26" w:rsidP="00707F26">
      <w:pPr>
        <w:pStyle w:val="SecondarySub-SectionText-HCG"/>
        <w:keepNext/>
        <w:spacing w:line="276" w:lineRule="auto"/>
        <w:ind w:left="0" w:firstLine="0"/>
        <w:contextualSpacing w:val="0"/>
        <w:rPr>
          <w:rFonts w:cs="Arial"/>
        </w:rPr>
      </w:pPr>
      <w:r w:rsidRPr="0048262D">
        <w:rPr>
          <w:rFonts w:cs="Arial"/>
        </w:rPr>
        <w:t>The following additional considerations may be used to supplement the general considerations above for research activities involving the development, testing, or deployment of novel AI technology (e.g., uses other than the standard use of pre-existing and generally available tools). Consider whether the protocol clearly describes the following, where applicable.</w:t>
      </w:r>
    </w:p>
    <w:p w14:paraId="5A8AEB26" w14:textId="77777777" w:rsidR="00707F26" w:rsidRPr="0048262D" w:rsidRDefault="00707F26" w:rsidP="00707F26">
      <w:pPr>
        <w:pStyle w:val="SecondarySub-SectionText-HCG"/>
        <w:spacing w:after="0" w:line="276" w:lineRule="auto"/>
        <w:ind w:left="0" w:firstLine="0"/>
        <w:contextualSpacing w:val="0"/>
        <w:rPr>
          <w:rFonts w:cs="Arial"/>
        </w:rPr>
      </w:pPr>
      <w:r w:rsidRPr="0048262D">
        <w:rPr>
          <w:rFonts w:ascii="Segoe UI Symbol" w:hAnsi="Segoe UI Symbol" w:cs="Segoe UI Symbol"/>
        </w:rPr>
        <w:t>☐</w:t>
      </w:r>
      <w:r w:rsidRPr="0048262D">
        <w:rPr>
          <w:rFonts w:cs="Arial"/>
        </w:rPr>
        <w:t xml:space="preserve"> The data sources used in the development of </w:t>
      </w:r>
      <w:proofErr w:type="gramStart"/>
      <w:r w:rsidRPr="0048262D">
        <w:rPr>
          <w:rFonts w:cs="Arial"/>
        </w:rPr>
        <w:t>the specific</w:t>
      </w:r>
      <w:proofErr w:type="gramEnd"/>
      <w:r w:rsidRPr="0048262D">
        <w:rPr>
          <w:rFonts w:cs="Arial"/>
        </w:rPr>
        <w:t xml:space="preserve"> AI technology in the protocol. </w:t>
      </w:r>
    </w:p>
    <w:p w14:paraId="1E6BF151" w14:textId="77777777" w:rsidR="00707F26" w:rsidRPr="0048262D" w:rsidRDefault="00707F26" w:rsidP="00707F26">
      <w:pPr>
        <w:spacing w:after="0" w:line="276" w:lineRule="auto"/>
        <w:rPr>
          <w:rFonts w:ascii="Arial" w:hAnsi="Arial" w:cs="Arial"/>
        </w:rPr>
      </w:pPr>
      <w:r w:rsidRPr="0048262D">
        <w:rPr>
          <w:rFonts w:ascii="Segoe UI Symbol" w:hAnsi="Segoe UI Symbol" w:cs="Segoe UI Symbol"/>
        </w:rPr>
        <w:t>☐</w:t>
      </w:r>
      <w:r w:rsidRPr="0048262D">
        <w:rPr>
          <w:rFonts w:ascii="Arial" w:hAnsi="Arial" w:cs="Arial"/>
        </w:rPr>
        <w:t xml:space="preserve"> The extent to which source data is sufficient and representative of the research population under study.</w:t>
      </w:r>
    </w:p>
    <w:p w14:paraId="2E15621B" w14:textId="77777777" w:rsidR="00707F26" w:rsidRPr="0048262D" w:rsidRDefault="00707F26" w:rsidP="00707F26">
      <w:pPr>
        <w:pStyle w:val="SecondarySub-SectionText-HCG"/>
        <w:spacing w:after="0" w:line="276" w:lineRule="auto"/>
        <w:ind w:left="288"/>
        <w:contextualSpacing w:val="0"/>
        <w:rPr>
          <w:rFonts w:cs="Arial"/>
        </w:rPr>
      </w:pPr>
      <w:r w:rsidRPr="0048262D">
        <w:rPr>
          <w:rFonts w:ascii="Segoe UI Symbol" w:hAnsi="Segoe UI Symbol" w:cs="Segoe UI Symbol"/>
        </w:rPr>
        <w:t>☐</w:t>
      </w:r>
      <w:r w:rsidRPr="0048262D">
        <w:rPr>
          <w:rFonts w:cs="Arial"/>
        </w:rPr>
        <w:t xml:space="preserve"> </w:t>
      </w:r>
      <w:r w:rsidRPr="0048262D">
        <w:rPr>
          <w:rFonts w:cs="Arial"/>
        </w:rPr>
        <w:tab/>
        <w:t>For discovery stage research involving the use of secondary or integration of external datasets, confirmation from ancillary review functions, or submission materials provided by investigators, that any necessary contractual or legal agreements are in place to use the data (e.g., Business Associate Agreements, Data Use Agreements, Material Transfer Agreements, etc.).</w:t>
      </w:r>
    </w:p>
    <w:p w14:paraId="056169B3" w14:textId="77777777" w:rsidR="00707F26" w:rsidRPr="007A1D79" w:rsidRDefault="00707F26" w:rsidP="00707F26">
      <w:pPr>
        <w:spacing w:after="0" w:line="276" w:lineRule="auto"/>
        <w:rPr>
          <w:rFonts w:ascii="Arial" w:hAnsi="Arial" w:cs="Arial"/>
          <w:sz w:val="22"/>
          <w:szCs w:val="22"/>
        </w:rPr>
      </w:pPr>
      <w:r w:rsidRPr="007A1D79">
        <w:rPr>
          <w:rFonts w:ascii="Segoe UI Symbol" w:hAnsi="Segoe UI Symbol" w:cs="Segoe UI Symbol"/>
          <w:sz w:val="22"/>
          <w:szCs w:val="22"/>
        </w:rPr>
        <w:t>☐</w:t>
      </w:r>
      <w:r w:rsidRPr="007A1D79">
        <w:rPr>
          <w:rFonts w:ascii="Arial" w:hAnsi="Arial" w:cs="Arial"/>
          <w:sz w:val="22"/>
          <w:szCs w:val="22"/>
        </w:rPr>
        <w:t xml:space="preserve"> Whether the Investigator commits to following Good Machine Learning Practices (GMLP).</w:t>
      </w:r>
      <w:r w:rsidRPr="007A1D79">
        <w:rPr>
          <w:rStyle w:val="EndnoteReference"/>
          <w:rFonts w:ascii="Arial" w:hAnsi="Arial" w:cs="Arial"/>
          <w:sz w:val="22"/>
          <w:szCs w:val="22"/>
        </w:rPr>
        <w:endnoteReference w:id="3"/>
      </w:r>
      <w:r w:rsidRPr="007A1D79">
        <w:rPr>
          <w:rFonts w:ascii="Arial" w:hAnsi="Arial" w:cs="Arial"/>
          <w:sz w:val="22"/>
          <w:szCs w:val="22"/>
        </w:rPr>
        <w:t xml:space="preserve"> . </w:t>
      </w:r>
    </w:p>
    <w:p w14:paraId="05209ADF" w14:textId="77777777" w:rsidR="00707F26" w:rsidRPr="007A1D79" w:rsidRDefault="00707F26" w:rsidP="00707F26">
      <w:pPr>
        <w:pStyle w:val="SectionHeading-HCG"/>
        <w:spacing w:before="120" w:line="276" w:lineRule="auto"/>
        <w:rPr>
          <w:sz w:val="22"/>
          <w:szCs w:val="22"/>
        </w:rPr>
      </w:pPr>
      <w:r>
        <w:rPr>
          <w:sz w:val="22"/>
          <w:szCs w:val="22"/>
        </w:rPr>
        <w:lastRenderedPageBreak/>
        <w:t>6</w:t>
      </w:r>
      <w:r w:rsidRPr="0048262D">
        <w:rPr>
          <w:sz w:val="22"/>
          <w:szCs w:val="22"/>
        </w:rPr>
        <w:t xml:space="preserve">. </w:t>
      </w:r>
      <w:r w:rsidRPr="007A1D79">
        <w:rPr>
          <w:sz w:val="22"/>
          <w:szCs w:val="22"/>
        </w:rPr>
        <w:t>Additional Considerations for Informed Consent, Where Applicable</w:t>
      </w:r>
    </w:p>
    <w:p w14:paraId="4EE2223F" w14:textId="77777777" w:rsidR="00707F26" w:rsidRPr="0048262D" w:rsidRDefault="00707F26" w:rsidP="00707F26">
      <w:pPr>
        <w:pStyle w:val="SecondarySub-SectionText-HCG"/>
        <w:spacing w:line="276" w:lineRule="auto"/>
        <w:ind w:left="0" w:firstLine="0"/>
        <w:contextualSpacing w:val="0"/>
        <w:rPr>
          <w:rFonts w:cs="Arial"/>
        </w:rPr>
      </w:pPr>
      <w:r w:rsidRPr="0048262D">
        <w:rPr>
          <w:rFonts w:cs="Arial"/>
        </w:rPr>
        <w:t xml:space="preserve">The following additional considerations for informed consent may be used as a supplement to inform IRB members’ decision making when considering HRP-314a - WORKSHEET - Criteria for Consent. Consider whether the protocol and consent document clearly describe the following, where applicable. </w:t>
      </w:r>
    </w:p>
    <w:p w14:paraId="54489E6E" w14:textId="77777777" w:rsidR="00707F26" w:rsidRPr="0048262D" w:rsidRDefault="00707F26" w:rsidP="00707F26">
      <w:pPr>
        <w:pStyle w:val="SecondarySub-SectionText-HCG"/>
        <w:spacing w:line="276" w:lineRule="auto"/>
        <w:ind w:left="288"/>
        <w:rPr>
          <w:rFonts w:cs="Arial"/>
        </w:rPr>
      </w:pPr>
      <w:r w:rsidRPr="0048262D">
        <w:rPr>
          <w:rFonts w:ascii="Segoe UI Symbol" w:hAnsi="Segoe UI Symbol" w:cs="Segoe UI Symbol"/>
        </w:rPr>
        <w:t>☐</w:t>
      </w:r>
      <w:r w:rsidRPr="0048262D">
        <w:rPr>
          <w:rFonts w:cs="Arial"/>
        </w:rPr>
        <w:t xml:space="preserve"> The consent process will clearly communicate the intended use of </w:t>
      </w:r>
      <w:proofErr w:type="gramStart"/>
      <w:r w:rsidRPr="0048262D">
        <w:rPr>
          <w:rFonts w:cs="Arial"/>
        </w:rPr>
        <w:t>the AI</w:t>
      </w:r>
      <w:proofErr w:type="gramEnd"/>
      <w:r w:rsidRPr="0048262D">
        <w:rPr>
          <w:rFonts w:cs="Arial"/>
        </w:rPr>
        <w:t xml:space="preserve"> technology to research subjects. Any unique risks posed by </w:t>
      </w:r>
      <w:proofErr w:type="gramStart"/>
      <w:r w:rsidRPr="0048262D">
        <w:rPr>
          <w:rFonts w:cs="Arial"/>
        </w:rPr>
        <w:t>the AI</w:t>
      </w:r>
      <w:proofErr w:type="gramEnd"/>
      <w:r w:rsidRPr="0048262D">
        <w:rPr>
          <w:rFonts w:cs="Arial"/>
        </w:rPr>
        <w:t xml:space="preserve"> technology are clearly described in the informed consent document.</w:t>
      </w:r>
    </w:p>
    <w:p w14:paraId="00F2D01C" w14:textId="77777777" w:rsidR="00707F26" w:rsidRPr="0048262D" w:rsidRDefault="00707F26" w:rsidP="00707F26">
      <w:pPr>
        <w:pStyle w:val="SecondarySub-SectionText-HCG"/>
        <w:spacing w:line="276" w:lineRule="auto"/>
        <w:ind w:left="288"/>
        <w:rPr>
          <w:rFonts w:cs="Arial"/>
        </w:rPr>
      </w:pPr>
      <w:r w:rsidRPr="0048262D">
        <w:rPr>
          <w:rFonts w:ascii="Segoe UI Symbol" w:hAnsi="Segoe UI Symbol" w:cs="Segoe UI Symbol"/>
        </w:rPr>
        <w:t>☐</w:t>
      </w:r>
      <w:r w:rsidRPr="0048262D">
        <w:rPr>
          <w:rFonts w:cs="Arial"/>
        </w:rPr>
        <w:t xml:space="preserve"> The intended use of </w:t>
      </w:r>
      <w:proofErr w:type="gramStart"/>
      <w:r w:rsidRPr="0048262D">
        <w:rPr>
          <w:rFonts w:cs="Arial"/>
        </w:rPr>
        <w:t>the AI</w:t>
      </w:r>
      <w:proofErr w:type="gramEnd"/>
      <w:r w:rsidRPr="0048262D">
        <w:rPr>
          <w:rFonts w:cs="Arial"/>
        </w:rPr>
        <w:t xml:space="preserve"> technology and its resulting outputs described in the informed consent document is consistent with the description in the protocol.</w:t>
      </w:r>
    </w:p>
    <w:p w14:paraId="7E267618" w14:textId="77777777" w:rsidR="00707F26" w:rsidRPr="0048262D" w:rsidRDefault="00707F26" w:rsidP="00707F26">
      <w:pPr>
        <w:pStyle w:val="SecondarySub-SectionText-HCG"/>
        <w:spacing w:line="276" w:lineRule="auto"/>
        <w:ind w:left="288"/>
        <w:rPr>
          <w:rFonts w:cs="Arial"/>
        </w:rPr>
      </w:pPr>
      <w:r w:rsidRPr="0048262D">
        <w:rPr>
          <w:rFonts w:ascii="Segoe UI Symbol" w:hAnsi="Segoe UI Symbol" w:cs="Segoe UI Symbol"/>
        </w:rPr>
        <w:t>☐</w:t>
      </w:r>
      <w:r w:rsidRPr="0048262D">
        <w:rPr>
          <w:rFonts w:cs="Arial"/>
        </w:rPr>
        <w:t xml:space="preserve"> If collected data cannot be removed from the AI technology's database once collected, an explanation to this effect.</w:t>
      </w:r>
    </w:p>
    <w:p w14:paraId="248D7234" w14:textId="77777777" w:rsidR="00707F26" w:rsidRPr="0048262D" w:rsidRDefault="00707F26" w:rsidP="00707F26">
      <w:pPr>
        <w:pStyle w:val="SecondarySub-SectionText-HCG"/>
        <w:spacing w:line="276" w:lineRule="auto"/>
        <w:ind w:left="288"/>
        <w:rPr>
          <w:rFonts w:cs="Arial"/>
        </w:rPr>
      </w:pPr>
      <w:r w:rsidRPr="0048262D">
        <w:rPr>
          <w:rFonts w:ascii="Segoe UI Symbol" w:hAnsi="Segoe UI Symbol" w:cs="Segoe UI Symbol"/>
        </w:rPr>
        <w:t>☐</w:t>
      </w:r>
      <w:r w:rsidRPr="0048262D">
        <w:rPr>
          <w:rFonts w:cs="Arial"/>
        </w:rPr>
        <w:t xml:space="preserve"> If data is to be used from prior research studies, prior informed consent included the provision for future research use of participant data. (</w:t>
      </w:r>
      <w:r w:rsidRPr="0048262D">
        <w:rPr>
          <w:rFonts w:cs="Arial"/>
          <w:b/>
          <w:bCs/>
        </w:rPr>
        <w:t>N/A</w:t>
      </w:r>
      <w:r w:rsidRPr="0048262D">
        <w:rPr>
          <w:rFonts w:cs="Arial"/>
        </w:rPr>
        <w:t xml:space="preserve"> if eligible for waiver of informed consent processes</w:t>
      </w:r>
      <w:r>
        <w:rPr>
          <w:rFonts w:cs="Arial"/>
        </w:rPr>
        <w:t xml:space="preserve"> in the current study and the use is consistent with prior consent obtained or waivers granted</w:t>
      </w:r>
      <w:r w:rsidRPr="0048262D">
        <w:rPr>
          <w:rFonts w:cs="Arial"/>
        </w:rPr>
        <w:t>.)</w:t>
      </w:r>
    </w:p>
    <w:p w14:paraId="1FCDA84D" w14:textId="61630117" w:rsidR="006C28BA" w:rsidRPr="006C28BA" w:rsidRDefault="006C28BA" w:rsidP="006C28BA">
      <w:pPr>
        <w:spacing w:after="0"/>
        <w:jc w:val="center"/>
        <w:rPr>
          <w:rFonts w:ascii="Arial" w:hAnsi="Arial" w:cs="Arial"/>
        </w:rPr>
      </w:pPr>
    </w:p>
    <w:sectPr w:rsidR="006C28BA" w:rsidRPr="006C28B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6439" w14:textId="77777777" w:rsidR="006C28BA" w:rsidRDefault="006C28BA" w:rsidP="006C28BA">
      <w:pPr>
        <w:spacing w:after="0" w:line="240" w:lineRule="auto"/>
      </w:pPr>
      <w:r>
        <w:separator/>
      </w:r>
    </w:p>
  </w:endnote>
  <w:endnote w:type="continuationSeparator" w:id="0">
    <w:p w14:paraId="036D5C5F" w14:textId="77777777" w:rsidR="006C28BA" w:rsidRDefault="006C28BA" w:rsidP="006C28BA">
      <w:pPr>
        <w:spacing w:after="0" w:line="240" w:lineRule="auto"/>
      </w:pPr>
      <w:r>
        <w:continuationSeparator/>
      </w:r>
    </w:p>
  </w:endnote>
  <w:endnote w:id="1">
    <w:p w14:paraId="2E2DC525" w14:textId="77777777" w:rsidR="00707F26" w:rsidRDefault="00707F26" w:rsidP="00707F26">
      <w:pPr>
        <w:pStyle w:val="EndnoteText"/>
      </w:pPr>
      <w:r>
        <w:rPr>
          <w:rStyle w:val="EndnoteReference"/>
        </w:rPr>
        <w:endnoteRef/>
      </w:r>
      <w:r>
        <w:t xml:space="preserve"> </w:t>
      </w:r>
      <w:r w:rsidRPr="005240D8">
        <w:rPr>
          <w:rFonts w:ascii="Arial" w:hAnsi="Arial" w:cs="Arial"/>
          <w:sz w:val="18"/>
          <w:szCs w:val="18"/>
        </w:rPr>
        <w:t>AI is a broad concept, inclusive of many subsets: machine learning, deep learning, generative AI, large language models, etc.</w:t>
      </w:r>
    </w:p>
  </w:endnote>
  <w:endnote w:id="2">
    <w:p w14:paraId="2CF0E499" w14:textId="77777777" w:rsidR="00707F26" w:rsidRDefault="00707F26" w:rsidP="00707F26">
      <w:pPr>
        <w:pStyle w:val="EndnoteText"/>
      </w:pPr>
      <w:r>
        <w:rPr>
          <w:rStyle w:val="EndnoteReference"/>
        </w:rPr>
        <w:endnoteRef/>
      </w:r>
      <w:r>
        <w:t xml:space="preserve"> </w:t>
      </w:r>
      <w:r w:rsidRPr="005240D8">
        <w:rPr>
          <w:rFonts w:ascii="Arial" w:hAnsi="Arial" w:cs="Arial"/>
          <w:sz w:val="18"/>
          <w:szCs w:val="18"/>
        </w:rPr>
        <w:t xml:space="preserve">This document contributes to satisfying AAHRPP elements I.1.F, I-2, I.7.A, and I.7.B. </w:t>
      </w:r>
    </w:p>
  </w:endnote>
  <w:endnote w:id="3">
    <w:p w14:paraId="307E985A" w14:textId="77777777" w:rsidR="00707F26" w:rsidRDefault="00707F26" w:rsidP="00707F26">
      <w:pPr>
        <w:pStyle w:val="EndnoteText"/>
      </w:pPr>
      <w:r>
        <w:rPr>
          <w:rStyle w:val="EndnoteReference"/>
        </w:rPr>
        <w:endnoteRef/>
      </w:r>
      <w:r>
        <w:t xml:space="preserve"> </w:t>
      </w:r>
      <w:hyperlink r:id="rId1" w:history="1">
        <w:r w:rsidRPr="005240D8">
          <w:rPr>
            <w:rStyle w:val="Hyperlink"/>
            <w:rFonts w:ascii="Arial" w:hAnsi="Arial" w:cs="Arial"/>
            <w:sz w:val="18"/>
            <w:szCs w:val="18"/>
          </w:rPr>
          <w:t>Good Machine Learning Practice for Medical Device Development: Guiding Principles | FDA</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87E" w14:textId="46BD41A4" w:rsidR="006C28BA" w:rsidRPr="001170E2" w:rsidRDefault="006C28BA" w:rsidP="006C28BA">
    <w:pPr>
      <w:pStyle w:val="Header"/>
      <w:jc w:val="center"/>
      <w:rPr>
        <w:rFonts w:ascii="Arial" w:hAnsi="Arial" w:cs="Arial"/>
        <w:sz w:val="18"/>
        <w:szCs w:val="18"/>
      </w:rPr>
    </w:pPr>
    <w:r w:rsidRPr="001170E2">
      <w:rPr>
        <w:rFonts w:ascii="Arial" w:hAnsi="Arial" w:cs="Arial"/>
        <w:sz w:val="18"/>
        <w:szCs w:val="18"/>
      </w:rPr>
      <w:t xml:space="preserve">Page </w:t>
    </w:r>
    <w:r w:rsidRPr="001170E2">
      <w:rPr>
        <w:rFonts w:ascii="Arial" w:hAnsi="Arial" w:cs="Arial"/>
        <w:b/>
        <w:bCs/>
        <w:sz w:val="18"/>
        <w:szCs w:val="18"/>
      </w:rPr>
      <w:fldChar w:fldCharType="begin"/>
    </w:r>
    <w:r w:rsidRPr="001170E2">
      <w:rPr>
        <w:rFonts w:ascii="Arial" w:hAnsi="Arial" w:cs="Arial"/>
        <w:b/>
        <w:bCs/>
        <w:sz w:val="18"/>
        <w:szCs w:val="18"/>
      </w:rPr>
      <w:instrText xml:space="preserve"> PAGE  \* Arabic  \* MERGEFORMAT </w:instrText>
    </w:r>
    <w:r w:rsidRPr="001170E2">
      <w:rPr>
        <w:rFonts w:ascii="Arial" w:hAnsi="Arial" w:cs="Arial"/>
        <w:b/>
        <w:bCs/>
        <w:sz w:val="18"/>
        <w:szCs w:val="18"/>
      </w:rPr>
      <w:fldChar w:fldCharType="separate"/>
    </w:r>
    <w:r>
      <w:rPr>
        <w:rFonts w:ascii="Arial" w:hAnsi="Arial" w:cs="Arial"/>
        <w:b/>
        <w:bCs/>
        <w:sz w:val="18"/>
        <w:szCs w:val="18"/>
      </w:rPr>
      <w:t>1</w:t>
    </w:r>
    <w:r w:rsidRPr="001170E2">
      <w:rPr>
        <w:rFonts w:ascii="Arial" w:hAnsi="Arial" w:cs="Arial"/>
        <w:b/>
        <w:bCs/>
        <w:sz w:val="18"/>
        <w:szCs w:val="18"/>
      </w:rPr>
      <w:fldChar w:fldCharType="end"/>
    </w:r>
    <w:r w:rsidRPr="001170E2">
      <w:rPr>
        <w:rFonts w:ascii="Arial" w:hAnsi="Arial" w:cs="Arial"/>
        <w:sz w:val="18"/>
        <w:szCs w:val="18"/>
      </w:rPr>
      <w:t xml:space="preserve"> of </w:t>
    </w:r>
    <w:r w:rsidRPr="001170E2">
      <w:rPr>
        <w:rFonts w:ascii="Arial" w:hAnsi="Arial" w:cs="Arial"/>
        <w:b/>
        <w:bCs/>
        <w:sz w:val="18"/>
        <w:szCs w:val="18"/>
      </w:rPr>
      <w:fldChar w:fldCharType="begin"/>
    </w:r>
    <w:r w:rsidRPr="001170E2">
      <w:rPr>
        <w:rFonts w:ascii="Arial" w:hAnsi="Arial" w:cs="Arial"/>
        <w:b/>
        <w:bCs/>
        <w:sz w:val="18"/>
        <w:szCs w:val="18"/>
      </w:rPr>
      <w:instrText xml:space="preserve"> NUMPAGES  \* Arabic  \* MERGEFORMAT </w:instrText>
    </w:r>
    <w:r w:rsidRPr="001170E2">
      <w:rPr>
        <w:rFonts w:ascii="Arial" w:hAnsi="Arial" w:cs="Arial"/>
        <w:b/>
        <w:bCs/>
        <w:sz w:val="18"/>
        <w:szCs w:val="18"/>
      </w:rPr>
      <w:fldChar w:fldCharType="separate"/>
    </w:r>
    <w:r>
      <w:rPr>
        <w:rFonts w:ascii="Arial" w:hAnsi="Arial" w:cs="Arial"/>
        <w:b/>
        <w:bCs/>
        <w:sz w:val="18"/>
        <w:szCs w:val="18"/>
      </w:rPr>
      <w:t>2</w:t>
    </w:r>
    <w:r w:rsidRPr="001170E2">
      <w:rPr>
        <w:rFonts w:ascii="Arial" w:hAnsi="Arial" w:cs="Arial"/>
        <w:b/>
        <w:bCs/>
        <w:sz w:val="18"/>
        <w:szCs w:val="18"/>
      </w:rPr>
      <w:fldChar w:fldCharType="end"/>
    </w:r>
  </w:p>
  <w:p w14:paraId="23135D51" w14:textId="77777777" w:rsidR="006C28BA" w:rsidRPr="001170E2" w:rsidRDefault="006C28BA" w:rsidP="006C28BA">
    <w:pPr>
      <w:pStyle w:val="Footer"/>
      <w:jc w:val="center"/>
      <w:rPr>
        <w:rFonts w:ascii="Arial" w:hAnsi="Arial" w:cs="Arial"/>
        <w:sz w:val="18"/>
        <w:szCs w:val="18"/>
      </w:rPr>
    </w:pPr>
    <w:r w:rsidRPr="001170E2">
      <w:rPr>
        <w:rFonts w:ascii="Arial" w:hAnsi="Arial" w:cs="Arial"/>
        <w:b/>
        <w:bCs/>
        <w:sz w:val="18"/>
        <w:szCs w:val="18"/>
      </w:rPr>
      <w:t xml:space="preserve">Huron HRPP Toolkit © </w:t>
    </w:r>
    <w:r>
      <w:rPr>
        <w:rFonts w:ascii="Arial" w:hAnsi="Arial" w:cs="Arial"/>
        <w:b/>
        <w:bCs/>
        <w:sz w:val="18"/>
        <w:szCs w:val="18"/>
      </w:rPr>
      <w:t>2025</w:t>
    </w:r>
    <w:r w:rsidRPr="001170E2">
      <w:rPr>
        <w:rFonts w:ascii="Arial" w:hAnsi="Arial" w:cs="Arial"/>
        <w:b/>
        <w:bCs/>
        <w:sz w:val="18"/>
        <w:szCs w:val="18"/>
      </w:rPr>
      <w:t xml:space="preserve"> </w:t>
    </w:r>
    <w:r>
      <w:rPr>
        <w:rFonts w:ascii="Arial" w:hAnsi="Arial" w:cs="Arial"/>
        <w:b/>
        <w:bCs/>
        <w:sz w:val="18"/>
        <w:szCs w:val="18"/>
      </w:rPr>
      <w:t>Version 5.4</w:t>
    </w:r>
    <w:r w:rsidRPr="001170E2">
      <w:rPr>
        <w:rFonts w:ascii="Arial" w:hAnsi="Arial" w:cs="Arial"/>
        <w:b/>
        <w:bCs/>
        <w:sz w:val="18"/>
        <w:szCs w:val="18"/>
      </w:rPr>
      <w:t xml:space="preserve"> </w:t>
    </w:r>
    <w:r w:rsidRPr="001170E2">
      <w:rPr>
        <w:rFonts w:ascii="Arial" w:hAnsi="Arial" w:cs="Arial"/>
        <w:sz w:val="18"/>
        <w:szCs w:val="18"/>
      </w:rPr>
      <w:t>subject to Huron's Toolkit terms and conditions.</w:t>
    </w:r>
  </w:p>
  <w:p w14:paraId="582D26CE" w14:textId="38EFA359" w:rsidR="006C28BA" w:rsidRDefault="006C28BA" w:rsidP="006C28BA">
    <w:pPr>
      <w:pStyle w:val="Footer"/>
      <w:tabs>
        <w:tab w:val="clear" w:pos="4680"/>
        <w:tab w:val="clear" w:pos="9360"/>
        <w:tab w:val="left" w:pos="3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CA07" w14:textId="77777777" w:rsidR="006C28BA" w:rsidRDefault="006C28BA" w:rsidP="006C28BA">
      <w:pPr>
        <w:spacing w:after="0" w:line="240" w:lineRule="auto"/>
      </w:pPr>
      <w:r>
        <w:separator/>
      </w:r>
    </w:p>
  </w:footnote>
  <w:footnote w:type="continuationSeparator" w:id="0">
    <w:p w14:paraId="076DE1F4" w14:textId="77777777" w:rsidR="006C28BA" w:rsidRDefault="006C28BA" w:rsidP="006C2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9DAA" w14:textId="3EE0F2EA" w:rsidR="006C28BA" w:rsidRPr="006C28BA" w:rsidRDefault="006C28BA" w:rsidP="006C28BA">
    <w:pPr>
      <w:pStyle w:val="Header"/>
      <w:jc w:val="center"/>
    </w:pPr>
    <w:r>
      <w:rPr>
        <w:noProof/>
      </w:rPr>
      <w:drawing>
        <wp:inline distT="0" distB="0" distL="0" distR="0" wp14:anchorId="71911A04" wp14:editId="432A0A7B">
          <wp:extent cx="4095750" cy="615950"/>
          <wp:effectExtent l="0" t="0" r="0" b="0"/>
          <wp:docPr id="289972546" name="Picture 1"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66AA"/>
    <w:multiLevelType w:val="hybridMultilevel"/>
    <w:tmpl w:val="00146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79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28BA"/>
    <w:rsid w:val="00121C71"/>
    <w:rsid w:val="00166B0D"/>
    <w:rsid w:val="001838B5"/>
    <w:rsid w:val="001B02BA"/>
    <w:rsid w:val="005141FF"/>
    <w:rsid w:val="00556765"/>
    <w:rsid w:val="006C28BA"/>
    <w:rsid w:val="00707F26"/>
    <w:rsid w:val="007A1D79"/>
    <w:rsid w:val="0084492D"/>
    <w:rsid w:val="008F21C6"/>
    <w:rsid w:val="00DB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4B83"/>
  <w15:chartTrackingRefBased/>
  <w15:docId w15:val="{A0BA14B8-96B0-490A-9FB2-36EC483C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8BA"/>
    <w:rPr>
      <w:rFonts w:eastAsiaTheme="majorEastAsia" w:cstheme="majorBidi"/>
      <w:color w:val="272727" w:themeColor="text1" w:themeTint="D8"/>
    </w:rPr>
  </w:style>
  <w:style w:type="paragraph" w:styleId="Title">
    <w:name w:val="Title"/>
    <w:basedOn w:val="Normal"/>
    <w:next w:val="Normal"/>
    <w:link w:val="TitleChar"/>
    <w:uiPriority w:val="10"/>
    <w:qFormat/>
    <w:rsid w:val="006C2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8BA"/>
    <w:pPr>
      <w:spacing w:before="160"/>
      <w:jc w:val="center"/>
    </w:pPr>
    <w:rPr>
      <w:i/>
      <w:iCs/>
      <w:color w:val="404040" w:themeColor="text1" w:themeTint="BF"/>
    </w:rPr>
  </w:style>
  <w:style w:type="character" w:customStyle="1" w:styleId="QuoteChar">
    <w:name w:val="Quote Char"/>
    <w:basedOn w:val="DefaultParagraphFont"/>
    <w:link w:val="Quote"/>
    <w:uiPriority w:val="29"/>
    <w:rsid w:val="006C28BA"/>
    <w:rPr>
      <w:i/>
      <w:iCs/>
      <w:color w:val="404040" w:themeColor="text1" w:themeTint="BF"/>
    </w:rPr>
  </w:style>
  <w:style w:type="paragraph" w:styleId="ListParagraph">
    <w:name w:val="List Paragraph"/>
    <w:basedOn w:val="Normal"/>
    <w:uiPriority w:val="34"/>
    <w:qFormat/>
    <w:rsid w:val="006C28BA"/>
    <w:pPr>
      <w:ind w:left="720"/>
      <w:contextualSpacing/>
    </w:pPr>
  </w:style>
  <w:style w:type="character" w:styleId="IntenseEmphasis">
    <w:name w:val="Intense Emphasis"/>
    <w:basedOn w:val="DefaultParagraphFont"/>
    <w:uiPriority w:val="21"/>
    <w:qFormat/>
    <w:rsid w:val="006C28BA"/>
    <w:rPr>
      <w:i/>
      <w:iCs/>
      <w:color w:val="0F4761" w:themeColor="accent1" w:themeShade="BF"/>
    </w:rPr>
  </w:style>
  <w:style w:type="paragraph" w:styleId="IntenseQuote">
    <w:name w:val="Intense Quote"/>
    <w:basedOn w:val="Normal"/>
    <w:next w:val="Normal"/>
    <w:link w:val="IntenseQuoteChar"/>
    <w:uiPriority w:val="30"/>
    <w:qFormat/>
    <w:rsid w:val="006C2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8BA"/>
    <w:rPr>
      <w:i/>
      <w:iCs/>
      <w:color w:val="0F4761" w:themeColor="accent1" w:themeShade="BF"/>
    </w:rPr>
  </w:style>
  <w:style w:type="character" w:styleId="IntenseReference">
    <w:name w:val="Intense Reference"/>
    <w:basedOn w:val="DefaultParagraphFont"/>
    <w:uiPriority w:val="32"/>
    <w:qFormat/>
    <w:rsid w:val="006C28BA"/>
    <w:rPr>
      <w:b/>
      <w:bCs/>
      <w:smallCaps/>
      <w:color w:val="0F4761" w:themeColor="accent1" w:themeShade="BF"/>
      <w:spacing w:val="5"/>
    </w:rPr>
  </w:style>
  <w:style w:type="paragraph" w:styleId="Header">
    <w:name w:val="header"/>
    <w:basedOn w:val="Normal"/>
    <w:link w:val="HeaderChar"/>
    <w:uiPriority w:val="99"/>
    <w:unhideWhenUsed/>
    <w:rsid w:val="006C2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8BA"/>
  </w:style>
  <w:style w:type="paragraph" w:styleId="Footer">
    <w:name w:val="footer"/>
    <w:basedOn w:val="Normal"/>
    <w:link w:val="FooterChar"/>
    <w:uiPriority w:val="99"/>
    <w:unhideWhenUsed/>
    <w:rsid w:val="006C2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8BA"/>
  </w:style>
  <w:style w:type="paragraph" w:customStyle="1" w:styleId="DocumentTitle-HCG">
    <w:name w:val="Document Title - HCG"/>
    <w:basedOn w:val="Normal"/>
    <w:link w:val="DocumentTitle-HCGChar"/>
    <w:qFormat/>
    <w:rsid w:val="006C28BA"/>
    <w:pPr>
      <w:spacing w:line="240" w:lineRule="auto"/>
      <w:jc w:val="center"/>
    </w:pPr>
    <w:rPr>
      <w:rFonts w:ascii="Arial" w:hAnsi="Arial" w:cs="Arial"/>
      <w:b/>
      <w:kern w:val="0"/>
      <w:sz w:val="32"/>
      <w:szCs w:val="36"/>
    </w:rPr>
  </w:style>
  <w:style w:type="character" w:customStyle="1" w:styleId="DocumentTitle-HCGChar">
    <w:name w:val="Document Title - HCG Char"/>
    <w:basedOn w:val="DefaultParagraphFont"/>
    <w:link w:val="DocumentTitle-HCG"/>
    <w:rsid w:val="006C28BA"/>
    <w:rPr>
      <w:rFonts w:ascii="Arial" w:hAnsi="Arial" w:cs="Arial"/>
      <w:b/>
      <w:kern w:val="0"/>
      <w:sz w:val="32"/>
      <w:szCs w:val="36"/>
    </w:rPr>
  </w:style>
  <w:style w:type="paragraph" w:customStyle="1" w:styleId="PrimarySectionText-HCG">
    <w:name w:val="Primary Section Text - HCG"/>
    <w:basedOn w:val="Normal"/>
    <w:qFormat/>
    <w:rsid w:val="006C28BA"/>
    <w:pPr>
      <w:spacing w:after="120" w:line="276" w:lineRule="auto"/>
      <w:ind w:left="288" w:hanging="288"/>
    </w:pPr>
    <w:rPr>
      <w:rFonts w:ascii="Arial" w:hAnsi="Arial"/>
      <w:kern w:val="0"/>
      <w:sz w:val="22"/>
      <w:szCs w:val="22"/>
    </w:rPr>
  </w:style>
  <w:style w:type="paragraph" w:customStyle="1" w:styleId="Sub-SectionText-HCG">
    <w:name w:val="Sub-Section Text - HCG"/>
    <w:basedOn w:val="Normal"/>
    <w:link w:val="Sub-SectionText-HCGChar"/>
    <w:qFormat/>
    <w:rsid w:val="006C28BA"/>
    <w:pPr>
      <w:spacing w:after="120" w:line="324" w:lineRule="auto"/>
      <w:ind w:left="864" w:hanging="288"/>
      <w:contextualSpacing/>
    </w:pPr>
    <w:rPr>
      <w:rFonts w:ascii="Arial" w:hAnsi="Arial"/>
      <w:kern w:val="0"/>
      <w:sz w:val="22"/>
      <w:szCs w:val="22"/>
    </w:rPr>
  </w:style>
  <w:style w:type="character" w:customStyle="1" w:styleId="Sub-SectionText-HCGChar">
    <w:name w:val="Sub-Section Text - HCG Char"/>
    <w:basedOn w:val="DefaultParagraphFont"/>
    <w:link w:val="Sub-SectionText-HCG"/>
    <w:rsid w:val="006C28BA"/>
    <w:rPr>
      <w:rFonts w:ascii="Arial" w:hAnsi="Arial"/>
      <w:kern w:val="0"/>
      <w:sz w:val="22"/>
      <w:szCs w:val="22"/>
    </w:rPr>
  </w:style>
  <w:style w:type="character" w:styleId="Hyperlink">
    <w:name w:val="Hyperlink"/>
    <w:basedOn w:val="DefaultParagraphFont"/>
    <w:uiPriority w:val="99"/>
    <w:unhideWhenUsed/>
    <w:rsid w:val="006C28BA"/>
    <w:rPr>
      <w:color w:val="467886" w:themeColor="hyperlink"/>
      <w:u w:val="single"/>
    </w:rPr>
  </w:style>
  <w:style w:type="paragraph" w:styleId="EndnoteText">
    <w:name w:val="endnote text"/>
    <w:basedOn w:val="Normal"/>
    <w:link w:val="EndnoteTextChar"/>
    <w:uiPriority w:val="99"/>
    <w:semiHidden/>
    <w:unhideWhenUsed/>
    <w:rsid w:val="006C28BA"/>
    <w:pPr>
      <w:spacing w:after="0" w:line="240" w:lineRule="auto"/>
    </w:pPr>
    <w:rPr>
      <w:kern w:val="0"/>
      <w:sz w:val="20"/>
      <w:szCs w:val="20"/>
    </w:rPr>
  </w:style>
  <w:style w:type="character" w:customStyle="1" w:styleId="EndnoteTextChar">
    <w:name w:val="Endnote Text Char"/>
    <w:basedOn w:val="DefaultParagraphFont"/>
    <w:link w:val="EndnoteText"/>
    <w:uiPriority w:val="99"/>
    <w:semiHidden/>
    <w:rsid w:val="006C28BA"/>
    <w:rPr>
      <w:kern w:val="0"/>
      <w:sz w:val="20"/>
      <w:szCs w:val="20"/>
    </w:rPr>
  </w:style>
  <w:style w:type="character" w:styleId="EndnoteReference">
    <w:name w:val="endnote reference"/>
    <w:basedOn w:val="DefaultParagraphFont"/>
    <w:uiPriority w:val="99"/>
    <w:semiHidden/>
    <w:unhideWhenUsed/>
    <w:rsid w:val="006C28BA"/>
    <w:rPr>
      <w:vertAlign w:val="superscript"/>
    </w:rPr>
  </w:style>
  <w:style w:type="paragraph" w:customStyle="1" w:styleId="indent-2">
    <w:name w:val="indent-2"/>
    <w:basedOn w:val="Normal"/>
    <w:rsid w:val="006C28BA"/>
    <w:pPr>
      <w:spacing w:before="100" w:beforeAutospacing="1" w:after="100" w:afterAutospacing="1" w:line="240" w:lineRule="auto"/>
    </w:pPr>
    <w:rPr>
      <w:rFonts w:ascii="Times New Roman" w:eastAsia="Times New Roman" w:hAnsi="Times New Roman" w:cs="Times New Roman"/>
      <w:kern w:val="0"/>
    </w:rPr>
  </w:style>
  <w:style w:type="character" w:customStyle="1" w:styleId="paren">
    <w:name w:val="paren"/>
    <w:basedOn w:val="DefaultParagraphFont"/>
    <w:rsid w:val="006C28BA"/>
  </w:style>
  <w:style w:type="paragraph" w:customStyle="1" w:styleId="SectionHeading-HCG">
    <w:name w:val="Section Heading - HCG"/>
    <w:basedOn w:val="DocumentTitle-HCG"/>
    <w:link w:val="SectionHeading-HCGChar"/>
    <w:qFormat/>
    <w:rsid w:val="00707F26"/>
    <w:pPr>
      <w:pBdr>
        <w:top w:val="single" w:sz="4" w:space="1" w:color="ADADAD" w:themeColor="background2" w:themeShade="BF"/>
        <w:left w:val="single" w:sz="4" w:space="4" w:color="ADADAD" w:themeColor="background2" w:themeShade="BF"/>
        <w:bottom w:val="single" w:sz="4" w:space="1" w:color="ADADAD" w:themeColor="background2" w:themeShade="BF"/>
        <w:right w:val="single" w:sz="4" w:space="4" w:color="ADADAD" w:themeColor="background2" w:themeShade="BF"/>
      </w:pBdr>
      <w:shd w:val="pct12" w:color="auto" w:fill="auto"/>
      <w:jc w:val="left"/>
    </w:pPr>
    <w:rPr>
      <w:bCs/>
    </w:rPr>
  </w:style>
  <w:style w:type="character" w:customStyle="1" w:styleId="SectionHeading-HCGChar">
    <w:name w:val="Section Heading - HCG Char"/>
    <w:basedOn w:val="DocumentTitle-HCGChar"/>
    <w:link w:val="SectionHeading-HCG"/>
    <w:rsid w:val="00707F26"/>
    <w:rPr>
      <w:rFonts w:ascii="Arial" w:hAnsi="Arial" w:cs="Arial"/>
      <w:b/>
      <w:bCs/>
      <w:kern w:val="0"/>
      <w:sz w:val="32"/>
      <w:szCs w:val="36"/>
      <w:shd w:val="pct12" w:color="auto" w:fill="auto"/>
    </w:rPr>
  </w:style>
  <w:style w:type="paragraph" w:customStyle="1" w:styleId="SecondarySub-SectionText-HCG">
    <w:name w:val="Secondary Sub-Section Text - HCG"/>
    <w:basedOn w:val="Normal"/>
    <w:link w:val="SecondarySub-SectionText-HCGChar"/>
    <w:qFormat/>
    <w:rsid w:val="00707F26"/>
    <w:pPr>
      <w:spacing w:after="120" w:line="324" w:lineRule="auto"/>
      <w:ind w:left="1728" w:hanging="288"/>
      <w:contextualSpacing/>
    </w:pPr>
    <w:rPr>
      <w:rFonts w:ascii="Arial" w:hAnsi="Arial"/>
      <w:kern w:val="0"/>
      <w:sz w:val="22"/>
      <w:szCs w:val="22"/>
    </w:rPr>
  </w:style>
  <w:style w:type="character" w:customStyle="1" w:styleId="SecondarySub-SectionText-HCGChar">
    <w:name w:val="Secondary Sub-Section Text - HCG Char"/>
    <w:basedOn w:val="DefaultParagraphFont"/>
    <w:link w:val="SecondarySub-SectionText-HCG"/>
    <w:rsid w:val="00707F26"/>
    <w:rPr>
      <w:rFonts w:ascii="Arial" w:hAnsi="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cal-devices/software-medical-device-samd/good-machine-learning-practice-medical-device-development-guiding-princip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6D3239F5-D89C-448C-B3E9-6CEA7C47F910}"/>
</file>

<file path=customXml/itemProps2.xml><?xml version="1.0" encoding="utf-8"?>
<ds:datastoreItem xmlns:ds="http://schemas.openxmlformats.org/officeDocument/2006/customXml" ds:itemID="{3156B809-FA31-4F13-AEB0-F851B112A8AD}"/>
</file>

<file path=customXml/itemProps3.xml><?xml version="1.0" encoding="utf-8"?>
<ds:datastoreItem xmlns:ds="http://schemas.openxmlformats.org/officeDocument/2006/customXml" ds:itemID="{21A87A5A-A1A1-4F78-8664-D56A8EE37F15}"/>
</file>

<file path=docProps/app.xml><?xml version="1.0" encoding="utf-8"?>
<Properties xmlns="http://schemas.openxmlformats.org/officeDocument/2006/extended-properties" xmlns:vt="http://schemas.openxmlformats.org/officeDocument/2006/docPropsVTypes">
  <Template>Normal</Template>
  <TotalTime>3</TotalTime>
  <Pages>4</Pages>
  <Words>1358</Words>
  <Characters>7488</Characters>
  <Application>Microsoft Office Word</Application>
  <DocSecurity>0</DocSecurity>
  <Lines>110</Lines>
  <Paragraphs>70</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Kasandra Lambert</cp:lastModifiedBy>
  <cp:revision>6</cp:revision>
  <dcterms:created xsi:type="dcterms:W3CDTF">2025-12-16T20:31:00Z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ies>
</file>