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33D3D545" w:rsidR="00BD5778" w:rsidRPr="00915110" w:rsidRDefault="00BD5778" w:rsidP="005120E4">
      <w:pPr>
        <w:pStyle w:val="PrimarySectionTextNoHangingIndent-HCG"/>
        <w:jc w:val="center"/>
        <w:rPr>
          <w:sz w:val="24"/>
          <w:szCs w:val="24"/>
        </w:rPr>
      </w:pPr>
      <w:r w:rsidRPr="00915110">
        <w:rPr>
          <w:sz w:val="24"/>
          <w:szCs w:val="24"/>
        </w:rPr>
        <w:t>HRP-</w:t>
      </w:r>
      <w:r w:rsidR="000E3759" w:rsidRPr="00915110">
        <w:rPr>
          <w:sz w:val="24"/>
          <w:szCs w:val="24"/>
        </w:rPr>
        <w:t>41</w:t>
      </w:r>
      <w:r w:rsidR="001C5EC4" w:rsidRPr="00915110">
        <w:rPr>
          <w:sz w:val="24"/>
          <w:szCs w:val="24"/>
        </w:rPr>
        <w:t>8</w:t>
      </w:r>
      <w:r w:rsidRPr="00915110">
        <w:rPr>
          <w:sz w:val="24"/>
          <w:szCs w:val="24"/>
        </w:rPr>
        <w:t xml:space="preserve"> | </w:t>
      </w:r>
      <w:r w:rsidR="0022632D">
        <w:rPr>
          <w:sz w:val="24"/>
          <w:szCs w:val="24"/>
        </w:rPr>
        <w:t>7</w:t>
      </w:r>
      <w:r>
        <w:rPr>
          <w:sz w:val="24"/>
          <w:szCs w:val="24"/>
        </w:rPr>
        <w:t>/</w:t>
      </w:r>
      <w:r w:rsidR="0022632D">
        <w:rPr>
          <w:sz w:val="24"/>
          <w:szCs w:val="24"/>
        </w:rPr>
        <w:t>11</w:t>
      </w:r>
      <w:r>
        <w:rPr>
          <w:sz w:val="24"/>
          <w:szCs w:val="24"/>
        </w:rPr>
        <w:t>/2025</w:t>
      </w:r>
      <w:r w:rsidR="00915110" w:rsidRPr="00915110">
        <w:rPr>
          <w:sz w:val="24"/>
          <w:szCs w:val="24"/>
        </w:rPr>
        <w:t xml:space="preserve"> </w:t>
      </w:r>
    </w:p>
    <w:p w14:paraId="1D29220F" w14:textId="77777777" w:rsidR="005120E4" w:rsidRPr="005120E4" w:rsidRDefault="005120E4" w:rsidP="005120E4">
      <w:pPr>
        <w:pStyle w:val="PrimarySectionTextNoHangingIndent-HCG"/>
        <w:jc w:val="center"/>
      </w:pPr>
    </w:p>
    <w:p w14:paraId="3344C008" w14:textId="308605E0" w:rsidR="00893D51" w:rsidRPr="0001508F" w:rsidRDefault="00555522" w:rsidP="005120E4">
      <w:pPr>
        <w:pStyle w:val="DocumentTitle-HCG"/>
        <w:spacing w:line="360" w:lineRule="auto"/>
        <w:rPr>
          <w:rFonts w:eastAsia="Calibri"/>
        </w:rPr>
      </w:pPr>
      <w:r w:rsidRPr="0001508F">
        <w:t>CHECKLIST</w:t>
      </w:r>
      <w:r w:rsidR="00914425" w:rsidRPr="0001508F">
        <w:t>:</w:t>
      </w:r>
      <w:r w:rsidR="00BD5778" w:rsidRPr="0001508F">
        <w:t xml:space="preserve"> </w:t>
      </w:r>
      <w:r w:rsidR="001C5EC4" w:rsidRPr="001C5EC4">
        <w:t>Non-Significant Risk Device</w:t>
      </w:r>
    </w:p>
    <w:p w14:paraId="4C1C33D9" w14:textId="6B38DBA3" w:rsidR="008F03BD" w:rsidRPr="00B630BB" w:rsidRDefault="008F03BD" w:rsidP="008F03BD">
      <w:pPr>
        <w:pStyle w:val="ChecklistBasis"/>
        <w:rPr>
          <w:rFonts w:ascii="Arial" w:hAnsi="Arial" w:cs="Arial"/>
          <w:sz w:val="22"/>
          <w:szCs w:val="22"/>
        </w:rPr>
      </w:pPr>
      <w:r w:rsidRPr="00B630BB">
        <w:rPr>
          <w:rFonts w:ascii="Arial" w:hAnsi="Arial" w:cs="Arial"/>
          <w:sz w:val="22"/>
          <w:szCs w:val="22"/>
        </w:rPr>
        <w:t>The purpose of this checklist is to provide support for IRB members following HRP-314 - WORKSHEET - Criteria for Approval when research involves an abbreviated IDE This checklist must be used for all reviews (initial, continuing, modification, review by the convened IRB</w:t>
      </w:r>
      <w:r w:rsidR="00C66EAA" w:rsidRPr="00B630BB">
        <w:rPr>
          <w:rFonts w:ascii="Arial" w:hAnsi="Arial" w:cs="Arial"/>
          <w:sz w:val="22"/>
          <w:szCs w:val="22"/>
        </w:rPr>
        <w:t>)</w:t>
      </w:r>
      <w:r w:rsidRPr="00B630BB">
        <w:rPr>
          <w:rFonts w:ascii="Arial" w:hAnsi="Arial" w:cs="Arial"/>
          <w:sz w:val="22"/>
          <w:szCs w:val="22"/>
        </w:rPr>
        <w:t>.</w:t>
      </w:r>
      <w:r w:rsidRPr="00B630BB">
        <w:rPr>
          <w:rStyle w:val="EndnoteReference"/>
          <w:rFonts w:ascii="Arial" w:hAnsi="Arial" w:cs="Arial"/>
          <w:sz w:val="22"/>
          <w:szCs w:val="22"/>
        </w:rPr>
        <w:t xml:space="preserve"> </w:t>
      </w:r>
      <w:r w:rsidRPr="00B630BB">
        <w:rPr>
          <w:rStyle w:val="EndnoteReference"/>
          <w:rFonts w:ascii="Arial" w:hAnsi="Arial" w:cs="Arial"/>
          <w:sz w:val="22"/>
          <w:szCs w:val="22"/>
        </w:rPr>
        <w:endnoteReference w:id="2"/>
      </w:r>
    </w:p>
    <w:p w14:paraId="575B096A" w14:textId="77777777" w:rsidR="008F03BD" w:rsidRPr="00B630BB" w:rsidRDefault="008F03BD" w:rsidP="008F03BD">
      <w:pPr>
        <w:pStyle w:val="ChecklistBasis"/>
        <w:numPr>
          <w:ilvl w:val="0"/>
          <w:numId w:val="6"/>
        </w:numPr>
        <w:rPr>
          <w:rFonts w:ascii="Arial" w:hAnsi="Arial" w:cs="Arial"/>
          <w:sz w:val="22"/>
          <w:szCs w:val="22"/>
        </w:rPr>
      </w:pPr>
      <w:r w:rsidRPr="00B630BB">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0E1104A0" w14:textId="426AD7E3" w:rsidR="00DF7B97" w:rsidRPr="00B630BB" w:rsidRDefault="008F03BD" w:rsidP="008F03BD">
      <w:pPr>
        <w:pStyle w:val="ChecklistBasis"/>
        <w:numPr>
          <w:ilvl w:val="0"/>
          <w:numId w:val="7"/>
        </w:numPr>
        <w:rPr>
          <w:rFonts w:ascii="Arial" w:hAnsi="Arial" w:cs="Arial"/>
          <w:sz w:val="22"/>
          <w:szCs w:val="22"/>
        </w:rPr>
      </w:pPr>
      <w:r w:rsidRPr="00B630BB">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1083317D" w14:textId="169412AE" w:rsidR="00915110" w:rsidRPr="00B630BB" w:rsidRDefault="008F03BD" w:rsidP="00395E3D">
      <w:pPr>
        <w:pStyle w:val="ChecklistBasis"/>
        <w:numPr>
          <w:ilvl w:val="0"/>
          <w:numId w:val="7"/>
        </w:numPr>
        <w:rPr>
          <w:rFonts w:ascii="Arial" w:hAnsi="Arial" w:cs="Arial"/>
          <w:sz w:val="22"/>
          <w:szCs w:val="22"/>
        </w:rPr>
      </w:pPr>
      <w:r w:rsidRPr="00B630BB">
        <w:rPr>
          <w:rFonts w:ascii="Arial" w:hAnsi="Arial" w:cs="Arial"/>
          <w:sz w:val="22"/>
          <w:szCs w:val="22"/>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5B7056BD" w14:textId="53FADDB4" w:rsidR="008F03BD" w:rsidRPr="00395E3D" w:rsidRDefault="008F03BD" w:rsidP="00915110">
      <w:pPr>
        <w:pStyle w:val="ChecklistBasis"/>
        <w:ind w:left="720"/>
        <w:rPr>
          <w:rFonts w:ascii="Arial" w:hAnsi="Arial" w:cs="Arial"/>
          <w:color w:val="00FF00"/>
          <w:sz w:val="22"/>
          <w:szCs w:val="22"/>
        </w:rPr>
      </w:pPr>
    </w:p>
    <w:p w14:paraId="131445AC" w14:textId="4543C567" w:rsidR="00893D51" w:rsidRPr="008F03BD" w:rsidRDefault="001A6AB6" w:rsidP="008F03BD">
      <w:pPr>
        <w:pStyle w:val="SectionHeading-HCG"/>
        <w:spacing w:line="276" w:lineRule="auto"/>
        <w:rPr>
          <w:sz w:val="22"/>
          <w:szCs w:val="22"/>
        </w:rPr>
      </w:pPr>
      <w:r w:rsidRPr="008F03BD">
        <w:rPr>
          <w:sz w:val="22"/>
          <w:szCs w:val="22"/>
        </w:rPr>
        <w:t>S</w:t>
      </w:r>
      <w:r w:rsidR="00E11D64" w:rsidRPr="008F03BD">
        <w:rPr>
          <w:sz w:val="22"/>
          <w:szCs w:val="22"/>
        </w:rPr>
        <w:t>ubmission</w:t>
      </w:r>
      <w:r w:rsidRPr="008F03BD">
        <w:rPr>
          <w:sz w:val="22"/>
          <w:szCs w:val="22"/>
        </w:rPr>
        <w:t xml:space="preserve"> Information</w:t>
      </w:r>
    </w:p>
    <w:tbl>
      <w:tblPr>
        <w:tblStyle w:val="TableGrid"/>
        <w:tblW w:w="0" w:type="auto"/>
        <w:tblLook w:val="04A0" w:firstRow="1" w:lastRow="0" w:firstColumn="1" w:lastColumn="0" w:noHBand="0" w:noVBand="1"/>
      </w:tblPr>
      <w:tblGrid>
        <w:gridCol w:w="2156"/>
        <w:gridCol w:w="8634"/>
      </w:tblGrid>
      <w:tr w:rsidR="008F03BD" w:rsidRPr="008F03BD" w14:paraId="1379A095" w14:textId="77777777" w:rsidTr="00040F58">
        <w:tc>
          <w:tcPr>
            <w:tcW w:w="2156" w:type="dxa"/>
            <w:shd w:val="clear" w:color="auto" w:fill="D9D9D9" w:themeFill="background1" w:themeFillShade="D9"/>
          </w:tcPr>
          <w:p w14:paraId="3E4D4593" w14:textId="4D75DBB7" w:rsidR="00040F58" w:rsidRPr="008F03BD" w:rsidRDefault="00040F58" w:rsidP="008F03BD">
            <w:pPr>
              <w:spacing w:line="276" w:lineRule="auto"/>
              <w:jc w:val="right"/>
              <w:rPr>
                <w:rFonts w:ascii="Arial" w:hAnsi="Arial" w:cs="Arial"/>
                <w:b/>
                <w:bCs/>
              </w:rPr>
            </w:pPr>
            <w:r w:rsidRPr="008F03BD">
              <w:rPr>
                <w:rFonts w:ascii="Arial" w:hAnsi="Arial" w:cs="Arial"/>
                <w:b/>
                <w:bCs/>
              </w:rPr>
              <w:t>Basic Information</w:t>
            </w:r>
          </w:p>
        </w:tc>
        <w:tc>
          <w:tcPr>
            <w:tcW w:w="8634" w:type="dxa"/>
            <w:shd w:val="clear" w:color="auto" w:fill="D9D9D9" w:themeFill="background1" w:themeFillShade="D9"/>
          </w:tcPr>
          <w:p w14:paraId="3572E2F5" w14:textId="3D7ADADD" w:rsidR="00040F58" w:rsidRPr="008F03BD" w:rsidRDefault="00040F58" w:rsidP="008F03BD">
            <w:pPr>
              <w:spacing w:line="276" w:lineRule="auto"/>
              <w:rPr>
                <w:rFonts w:ascii="Arial" w:hAnsi="Arial" w:cs="Arial"/>
              </w:rPr>
            </w:pPr>
            <w:r w:rsidRPr="008F03BD">
              <w:rPr>
                <w:rFonts w:ascii="Arial" w:hAnsi="Arial" w:cs="Arial"/>
                <w:b/>
                <w:bCs/>
              </w:rPr>
              <w:t>Submission Details</w:t>
            </w:r>
          </w:p>
        </w:tc>
      </w:tr>
      <w:tr w:rsidR="008F03BD" w:rsidRPr="008F03BD" w14:paraId="15CFA1C5" w14:textId="77777777" w:rsidTr="00B32DCB">
        <w:tc>
          <w:tcPr>
            <w:tcW w:w="2156" w:type="dxa"/>
          </w:tcPr>
          <w:p w14:paraId="6DECBF06" w14:textId="77777777" w:rsidR="005C4599" w:rsidRPr="008F03BD" w:rsidRDefault="005C4599" w:rsidP="008F03BD">
            <w:pPr>
              <w:spacing w:line="276" w:lineRule="auto"/>
              <w:jc w:val="right"/>
              <w:rPr>
                <w:rFonts w:ascii="Arial" w:hAnsi="Arial" w:cs="Arial"/>
              </w:rPr>
            </w:pPr>
            <w:r w:rsidRPr="008F03BD">
              <w:rPr>
                <w:rFonts w:ascii="Arial" w:hAnsi="Arial" w:cs="Arial"/>
              </w:rPr>
              <w:t>IRB Number:</w:t>
            </w:r>
          </w:p>
        </w:tc>
        <w:sdt>
          <w:sdtPr>
            <w:rPr>
              <w:rFonts w:ascii="Arial" w:hAnsi="Arial" w:cs="Arial"/>
            </w:rPr>
            <w:id w:val="-140662443"/>
            <w:placeholder>
              <w:docPart w:val="89BFEAA74D76427A90C6827ADB04B67C"/>
            </w:placeholder>
            <w:showingPlcHdr/>
          </w:sdtPr>
          <w:sdtEndPr/>
          <w:sdtContent>
            <w:tc>
              <w:tcPr>
                <w:tcW w:w="8634" w:type="dxa"/>
              </w:tcPr>
              <w:p w14:paraId="2E693980" w14:textId="77777777" w:rsidR="005C4599" w:rsidRPr="008F03BD" w:rsidRDefault="005C4599" w:rsidP="008F03BD">
                <w:pPr>
                  <w:spacing w:line="276" w:lineRule="auto"/>
                  <w:rPr>
                    <w:rFonts w:ascii="Arial" w:hAnsi="Arial" w:cs="Arial"/>
                  </w:rPr>
                </w:pPr>
                <w:r w:rsidRPr="008F03BD">
                  <w:rPr>
                    <w:rStyle w:val="PlaceholderText"/>
                    <w:rFonts w:ascii="Arial" w:hAnsi="Arial" w:cs="Arial"/>
                    <w:color w:val="auto"/>
                  </w:rPr>
                  <w:t>Click or tap here to enter text.</w:t>
                </w:r>
              </w:p>
            </w:tc>
          </w:sdtContent>
        </w:sdt>
      </w:tr>
      <w:tr w:rsidR="008F03BD" w:rsidRPr="008F03BD" w14:paraId="74299BAE" w14:textId="77777777" w:rsidTr="00B32DCB">
        <w:tc>
          <w:tcPr>
            <w:tcW w:w="2156" w:type="dxa"/>
          </w:tcPr>
          <w:p w14:paraId="597DB3DE" w14:textId="77777777" w:rsidR="005C4599" w:rsidRPr="008F03BD" w:rsidRDefault="005C4599" w:rsidP="008F03BD">
            <w:pPr>
              <w:spacing w:line="276" w:lineRule="auto"/>
              <w:jc w:val="right"/>
              <w:rPr>
                <w:rFonts w:ascii="Arial" w:hAnsi="Arial" w:cs="Arial"/>
              </w:rPr>
            </w:pPr>
            <w:r w:rsidRPr="008F03BD">
              <w:rPr>
                <w:rFonts w:ascii="Arial" w:hAnsi="Arial" w:cs="Arial"/>
              </w:rPr>
              <w:t>Study Title:</w:t>
            </w:r>
          </w:p>
        </w:tc>
        <w:sdt>
          <w:sdtPr>
            <w:rPr>
              <w:rFonts w:ascii="Arial" w:hAnsi="Arial" w:cs="Arial"/>
            </w:rPr>
            <w:id w:val="759410883"/>
            <w:placeholder>
              <w:docPart w:val="5BF1706075724269AADF42AC89254BE6"/>
            </w:placeholder>
            <w:showingPlcHdr/>
          </w:sdtPr>
          <w:sdtEndPr/>
          <w:sdtContent>
            <w:tc>
              <w:tcPr>
                <w:tcW w:w="8634" w:type="dxa"/>
              </w:tcPr>
              <w:p w14:paraId="466A396B" w14:textId="77777777" w:rsidR="005C4599" w:rsidRPr="008F03BD" w:rsidRDefault="005C4599" w:rsidP="008F03BD">
                <w:pPr>
                  <w:spacing w:line="276" w:lineRule="auto"/>
                  <w:rPr>
                    <w:rFonts w:ascii="Arial" w:hAnsi="Arial" w:cs="Arial"/>
                  </w:rPr>
                </w:pPr>
                <w:r w:rsidRPr="008F03BD">
                  <w:rPr>
                    <w:rStyle w:val="PlaceholderText"/>
                    <w:rFonts w:ascii="Arial" w:hAnsi="Arial" w:cs="Arial"/>
                    <w:color w:val="auto"/>
                  </w:rPr>
                  <w:t>Click or tap here to enter text.</w:t>
                </w:r>
              </w:p>
            </w:tc>
          </w:sdtContent>
        </w:sdt>
      </w:tr>
      <w:tr w:rsidR="008F03BD" w:rsidRPr="008F03BD" w14:paraId="5B54DCD9" w14:textId="77777777" w:rsidTr="00B32DCB">
        <w:tc>
          <w:tcPr>
            <w:tcW w:w="2156" w:type="dxa"/>
          </w:tcPr>
          <w:p w14:paraId="7B464BEE" w14:textId="77777777" w:rsidR="005C4599" w:rsidRPr="008F03BD" w:rsidRDefault="005C4599" w:rsidP="008F03BD">
            <w:pPr>
              <w:spacing w:line="276" w:lineRule="auto"/>
              <w:jc w:val="right"/>
              <w:rPr>
                <w:rFonts w:ascii="Arial" w:hAnsi="Arial" w:cs="Arial"/>
              </w:rPr>
            </w:pPr>
            <w:r w:rsidRPr="008F03BD">
              <w:rPr>
                <w:rFonts w:ascii="Arial" w:hAnsi="Arial" w:cs="Arial"/>
              </w:rPr>
              <w:t>Short Title:</w:t>
            </w:r>
          </w:p>
        </w:tc>
        <w:sdt>
          <w:sdtPr>
            <w:rPr>
              <w:rFonts w:ascii="Arial" w:hAnsi="Arial" w:cs="Arial"/>
            </w:rPr>
            <w:id w:val="-285275802"/>
            <w:placeholder>
              <w:docPart w:val="498AD8B2E5D04994B5B7015F6EE46683"/>
            </w:placeholder>
            <w:showingPlcHdr/>
          </w:sdtPr>
          <w:sdtEndPr/>
          <w:sdtContent>
            <w:tc>
              <w:tcPr>
                <w:tcW w:w="8634" w:type="dxa"/>
              </w:tcPr>
              <w:p w14:paraId="52DBF50D" w14:textId="77777777" w:rsidR="005C4599" w:rsidRPr="008F03BD" w:rsidRDefault="005C4599" w:rsidP="008F03BD">
                <w:pPr>
                  <w:spacing w:line="276" w:lineRule="auto"/>
                  <w:rPr>
                    <w:rFonts w:ascii="Arial" w:hAnsi="Arial" w:cs="Arial"/>
                  </w:rPr>
                </w:pPr>
                <w:r w:rsidRPr="008F03BD">
                  <w:rPr>
                    <w:rStyle w:val="PlaceholderText"/>
                    <w:rFonts w:ascii="Arial" w:hAnsi="Arial" w:cs="Arial"/>
                    <w:color w:val="auto"/>
                  </w:rPr>
                  <w:t>Click or tap here to enter text.</w:t>
                </w:r>
              </w:p>
            </w:tc>
          </w:sdtContent>
        </w:sdt>
      </w:tr>
      <w:tr w:rsidR="005C4599" w:rsidRPr="008F03BD" w14:paraId="2DEDA8C7" w14:textId="77777777" w:rsidTr="00B32DCB">
        <w:tc>
          <w:tcPr>
            <w:tcW w:w="2156" w:type="dxa"/>
          </w:tcPr>
          <w:p w14:paraId="61A9449A" w14:textId="77777777" w:rsidR="005C4599" w:rsidRPr="008F03BD" w:rsidRDefault="005C4599" w:rsidP="008F03BD">
            <w:pPr>
              <w:spacing w:line="276" w:lineRule="auto"/>
              <w:jc w:val="right"/>
              <w:rPr>
                <w:rFonts w:ascii="Arial" w:hAnsi="Arial" w:cs="Arial"/>
              </w:rPr>
            </w:pPr>
            <w:r w:rsidRPr="008F03BD">
              <w:rPr>
                <w:rFonts w:ascii="Arial" w:hAnsi="Arial" w:cs="Arial"/>
              </w:rPr>
              <w:t>Investigator:</w:t>
            </w:r>
          </w:p>
        </w:tc>
        <w:tc>
          <w:tcPr>
            <w:tcW w:w="8634" w:type="dxa"/>
          </w:tcPr>
          <w:p w14:paraId="35B9A4A2" w14:textId="77777777" w:rsidR="005C4599" w:rsidRPr="008F03BD" w:rsidRDefault="002B4B3D" w:rsidP="008F03BD">
            <w:pPr>
              <w:tabs>
                <w:tab w:val="center" w:pos="3714"/>
              </w:tabs>
              <w:spacing w:line="276" w:lineRule="auto"/>
              <w:rPr>
                <w:rFonts w:ascii="Arial" w:hAnsi="Arial" w:cs="Arial"/>
              </w:rPr>
            </w:pPr>
            <w:sdt>
              <w:sdtPr>
                <w:rPr>
                  <w:rFonts w:ascii="Arial" w:hAnsi="Arial" w:cs="Arial"/>
                </w:rPr>
                <w:id w:val="122357135"/>
                <w:placeholder>
                  <w:docPart w:val="F6A07B647CEB4BE1B6C1FD8F50EF835B"/>
                </w:placeholder>
                <w:showingPlcHdr/>
              </w:sdtPr>
              <w:sdtEndPr/>
              <w:sdtContent>
                <w:r w:rsidR="005C4599" w:rsidRPr="008F03BD">
                  <w:rPr>
                    <w:rStyle w:val="PlaceholderText"/>
                    <w:rFonts w:ascii="Arial" w:hAnsi="Arial" w:cs="Arial"/>
                    <w:color w:val="auto"/>
                  </w:rPr>
                  <w:t>Click or tap here to enter text.</w:t>
                </w:r>
              </w:sdtContent>
            </w:sdt>
          </w:p>
        </w:tc>
      </w:tr>
      <w:tr w:rsidR="001F1AF7" w:rsidRPr="008F03BD" w14:paraId="6FE3477E" w14:textId="77777777" w:rsidTr="00B32DCB">
        <w:tc>
          <w:tcPr>
            <w:tcW w:w="2156" w:type="dxa"/>
          </w:tcPr>
          <w:p w14:paraId="7E6F1D8C" w14:textId="6B512B85" w:rsidR="001F1AF7" w:rsidRPr="008F03BD" w:rsidRDefault="001F1AF7" w:rsidP="001F1AF7">
            <w:pPr>
              <w:spacing w:line="276" w:lineRule="auto"/>
              <w:jc w:val="right"/>
              <w:rPr>
                <w:rFonts w:ascii="Arial" w:hAnsi="Arial" w:cs="Arial"/>
              </w:rPr>
            </w:pPr>
            <w:r>
              <w:rPr>
                <w:rFonts w:ascii="Arial" w:hAnsi="Arial" w:cs="Arial"/>
              </w:rPr>
              <w:t>Person Completing Checklist (Name):</w:t>
            </w:r>
          </w:p>
        </w:tc>
        <w:sdt>
          <w:sdtPr>
            <w:rPr>
              <w:rFonts w:ascii="Arial" w:hAnsi="Arial" w:cs="Arial"/>
            </w:rPr>
            <w:id w:val="319931560"/>
            <w:placeholder>
              <w:docPart w:val="6B5658A3F0284120AD57DFED146E6CB1"/>
            </w:placeholder>
            <w:showingPlcHdr/>
          </w:sdtPr>
          <w:sdtEndPr/>
          <w:sdtContent>
            <w:tc>
              <w:tcPr>
                <w:tcW w:w="8634" w:type="dxa"/>
              </w:tcPr>
              <w:p w14:paraId="07CD73E2" w14:textId="7D456D0F" w:rsidR="001F1AF7" w:rsidRDefault="001F1AF7" w:rsidP="001F1AF7">
                <w:pPr>
                  <w:tabs>
                    <w:tab w:val="center" w:pos="3714"/>
                  </w:tabs>
                  <w:spacing w:line="276" w:lineRule="auto"/>
                  <w:rPr>
                    <w:rFonts w:ascii="Arial" w:hAnsi="Arial" w:cs="Arial"/>
                  </w:rPr>
                </w:pPr>
                <w:r w:rsidRPr="008F03BD">
                  <w:rPr>
                    <w:rStyle w:val="PlaceholderText"/>
                    <w:rFonts w:ascii="Arial" w:hAnsi="Arial" w:cs="Arial"/>
                    <w:color w:val="auto"/>
                  </w:rPr>
                  <w:t>Click or tap here to enter text.</w:t>
                </w:r>
              </w:p>
            </w:tc>
          </w:sdtContent>
        </w:sdt>
      </w:tr>
      <w:tr w:rsidR="001F1AF7" w:rsidRPr="008F03BD" w14:paraId="31D8A989" w14:textId="77777777" w:rsidTr="00B32DCB">
        <w:tc>
          <w:tcPr>
            <w:tcW w:w="2156" w:type="dxa"/>
          </w:tcPr>
          <w:p w14:paraId="03EB0E67" w14:textId="60240E9F" w:rsidR="001F1AF7" w:rsidRPr="008F03BD" w:rsidRDefault="001F1AF7" w:rsidP="001F1AF7">
            <w:pPr>
              <w:spacing w:line="276" w:lineRule="auto"/>
              <w:jc w:val="right"/>
              <w:rPr>
                <w:rFonts w:ascii="Arial" w:hAnsi="Arial" w:cs="Arial"/>
              </w:rPr>
            </w:pPr>
            <w:r>
              <w:rPr>
                <w:rFonts w:ascii="Arial" w:hAnsi="Arial" w:cs="Arial"/>
              </w:rPr>
              <w:t>Date Checklist Completed:</w:t>
            </w:r>
          </w:p>
        </w:tc>
        <w:tc>
          <w:tcPr>
            <w:tcW w:w="8634" w:type="dxa"/>
          </w:tcPr>
          <w:p w14:paraId="6B9442EF" w14:textId="2FFD16EF" w:rsidR="001F1AF7" w:rsidRDefault="002B4B3D" w:rsidP="001F1AF7">
            <w:pPr>
              <w:tabs>
                <w:tab w:val="center" w:pos="3714"/>
              </w:tabs>
              <w:spacing w:line="276" w:lineRule="auto"/>
              <w:rPr>
                <w:rFonts w:ascii="Arial" w:hAnsi="Arial" w:cs="Arial"/>
              </w:rPr>
            </w:pPr>
            <w:sdt>
              <w:sdtPr>
                <w:rPr>
                  <w:rFonts w:ascii="Arial" w:hAnsi="Arial" w:cs="Arial"/>
                </w:rPr>
                <w:id w:val="-1025242342"/>
                <w:placeholder>
                  <w:docPart w:val="EB7E3D7F1DFA4161B339FE7E772B8612"/>
                </w:placeholder>
                <w:showingPlcHdr/>
              </w:sdtPr>
              <w:sdtEndPr/>
              <w:sdtContent>
                <w:r w:rsidR="001F1AF7" w:rsidRPr="008F03BD">
                  <w:rPr>
                    <w:rStyle w:val="PlaceholderText"/>
                    <w:rFonts w:ascii="Arial" w:hAnsi="Arial" w:cs="Arial"/>
                    <w:color w:val="auto"/>
                  </w:rPr>
                  <w:t>Click or tap here to enter text.</w:t>
                </w:r>
              </w:sdtContent>
            </w:sdt>
          </w:p>
        </w:tc>
      </w:tr>
    </w:tbl>
    <w:p w14:paraId="7270D6C9" w14:textId="77777777" w:rsidR="005C4599" w:rsidRPr="008F03BD" w:rsidRDefault="005C4599" w:rsidP="008F03BD">
      <w:pPr>
        <w:pStyle w:val="PrimarySectionTextHangingCheckboxes-HCG"/>
      </w:pPr>
    </w:p>
    <w:p w14:paraId="7C77E921" w14:textId="76A18D97" w:rsidR="00893D51" w:rsidRPr="008F03BD" w:rsidRDefault="00332643" w:rsidP="008F03BD">
      <w:pPr>
        <w:pStyle w:val="SectionHeading-HCG"/>
        <w:numPr>
          <w:ilvl w:val="0"/>
          <w:numId w:val="4"/>
        </w:numPr>
        <w:spacing w:line="276" w:lineRule="auto"/>
        <w:rPr>
          <w:sz w:val="22"/>
          <w:szCs w:val="22"/>
        </w:rPr>
      </w:pPr>
      <w:r w:rsidRPr="008F03BD">
        <w:rPr>
          <w:sz w:val="22"/>
          <w:szCs w:val="22"/>
        </w:rPr>
        <w:t xml:space="preserve">SIGNIFICANT RISK DEVICE STUDY </w:t>
      </w:r>
      <w:r w:rsidRPr="00346E03">
        <w:rPr>
          <w:b w:val="0"/>
          <w:bCs w:val="0"/>
          <w:sz w:val="22"/>
          <w:szCs w:val="22"/>
        </w:rPr>
        <w:t>(Check if “</w:t>
      </w:r>
      <w:r w:rsidRPr="00346E03">
        <w:rPr>
          <w:sz w:val="22"/>
          <w:szCs w:val="22"/>
        </w:rPr>
        <w:t>Yes</w:t>
      </w:r>
      <w:r w:rsidRPr="00346E03">
        <w:rPr>
          <w:b w:val="0"/>
          <w:bCs w:val="0"/>
          <w:sz w:val="22"/>
          <w:szCs w:val="22"/>
        </w:rPr>
        <w:t>.” If any are checked, the device is a significant risk device.)</w:t>
      </w:r>
    </w:p>
    <w:p w14:paraId="3537D4D8" w14:textId="46115B2C" w:rsidR="006D056E" w:rsidRPr="008F03BD" w:rsidRDefault="002B4B3D" w:rsidP="008F03BD">
      <w:pPr>
        <w:pStyle w:val="PrimarySectionTextHangingCheckboxes-HCG"/>
      </w:pPr>
      <w:sdt>
        <w:sdtPr>
          <w:id w:val="-1697539381"/>
          <w14:checkbox>
            <w14:checked w14:val="0"/>
            <w14:checkedState w14:val="2612" w14:font="MS Gothic"/>
            <w14:uncheckedState w14:val="2610" w14:font="MS Gothic"/>
          </w14:checkbox>
        </w:sdtPr>
        <w:sdtEndPr/>
        <w:sdtContent>
          <w:r w:rsidR="005859E3" w:rsidRPr="008F03BD">
            <w:rPr>
              <w:rFonts w:ascii="Segoe UI Symbol" w:eastAsia="MS Gothic" w:hAnsi="Segoe UI Symbol" w:cs="Segoe UI Symbol"/>
            </w:rPr>
            <w:t>☐</w:t>
          </w:r>
        </w:sdtContent>
      </w:sdt>
      <w:r w:rsidR="005859E3" w:rsidRPr="008F03BD">
        <w:t xml:space="preserve"> </w:t>
      </w:r>
      <w:r w:rsidR="008B08CB" w:rsidRPr="008F03BD">
        <w:t>Is intended as an implant and presents a potential for serious risk to the health, safety, or welfare of a subject.</w:t>
      </w:r>
    </w:p>
    <w:p w14:paraId="39ED283A" w14:textId="1450B330" w:rsidR="006D056E" w:rsidRPr="008F03BD" w:rsidRDefault="002B4B3D" w:rsidP="008F03BD">
      <w:pPr>
        <w:pStyle w:val="PrimarySectionTextHangingCheckboxes-HCG"/>
      </w:pPr>
      <w:sdt>
        <w:sdtPr>
          <w:id w:val="-839543650"/>
          <w14:checkbox>
            <w14:checked w14:val="0"/>
            <w14:checkedState w14:val="2612" w14:font="MS Gothic"/>
            <w14:uncheckedState w14:val="2610" w14:font="MS Gothic"/>
          </w14:checkbox>
        </w:sdtPr>
        <w:sdtEndPr/>
        <w:sdtContent>
          <w:r w:rsidR="006D056E" w:rsidRPr="008F03BD">
            <w:rPr>
              <w:rFonts w:ascii="Segoe UI Symbol" w:eastAsia="MS Gothic" w:hAnsi="Segoe UI Symbol" w:cs="Segoe UI Symbol"/>
            </w:rPr>
            <w:t>☐</w:t>
          </w:r>
        </w:sdtContent>
      </w:sdt>
      <w:r w:rsidR="005859E3" w:rsidRPr="008F03BD">
        <w:t xml:space="preserve"> </w:t>
      </w:r>
      <w:r w:rsidR="0054440F" w:rsidRPr="008F03BD">
        <w:t>Is purported or represented to be for a use in supporting or sustaining human life and presents a potential for serious risk to the health, safety, or welfare of a subject.</w:t>
      </w:r>
    </w:p>
    <w:p w14:paraId="71463171" w14:textId="6CFDC97D" w:rsidR="006B6FC3" w:rsidRPr="008F03BD" w:rsidRDefault="002B4B3D" w:rsidP="008F03BD">
      <w:pPr>
        <w:pStyle w:val="PrimarySectionTextHangingCheckboxes-HCG"/>
      </w:pPr>
      <w:sdt>
        <w:sdtPr>
          <w:id w:val="498550072"/>
          <w14:checkbox>
            <w14:checked w14:val="0"/>
            <w14:checkedState w14:val="2612" w14:font="MS Gothic"/>
            <w14:uncheckedState w14:val="2610" w14:font="MS Gothic"/>
          </w14:checkbox>
        </w:sdtPr>
        <w:sdtEndPr/>
        <w:sdtContent>
          <w:r w:rsidR="006B6FC3" w:rsidRPr="008F03BD">
            <w:rPr>
              <w:rFonts w:ascii="Segoe UI Symbol" w:eastAsia="MS Gothic" w:hAnsi="Segoe UI Symbol" w:cs="Segoe UI Symbol"/>
            </w:rPr>
            <w:t>☐</w:t>
          </w:r>
        </w:sdtContent>
      </w:sdt>
      <w:r w:rsidR="006B6FC3" w:rsidRPr="008F03BD">
        <w:t xml:space="preserve"> </w:t>
      </w:r>
      <w:r w:rsidR="007864E2" w:rsidRPr="008F03BD">
        <w:t>Is for a use of substantial importance in diagnosing, curing, mitigating, or treating disease, or otherwise preventing impairment of human health and presents a potential for serious risk to the health, safety, or welfare of a subject.</w:t>
      </w:r>
    </w:p>
    <w:p w14:paraId="7BC8CB60" w14:textId="26B1D8CB" w:rsidR="006B6FC3" w:rsidRPr="008F03BD" w:rsidRDefault="002B4B3D" w:rsidP="008F03BD">
      <w:pPr>
        <w:pStyle w:val="PrimarySectionTextHangingCheckboxes-HCG"/>
      </w:pPr>
      <w:sdt>
        <w:sdtPr>
          <w:id w:val="-106808260"/>
          <w14:checkbox>
            <w14:checked w14:val="0"/>
            <w14:checkedState w14:val="2612" w14:font="MS Gothic"/>
            <w14:uncheckedState w14:val="2610" w14:font="MS Gothic"/>
          </w14:checkbox>
        </w:sdtPr>
        <w:sdtEndPr/>
        <w:sdtContent>
          <w:r w:rsidR="006B6FC3" w:rsidRPr="008F03BD">
            <w:rPr>
              <w:rFonts w:ascii="Segoe UI Symbol" w:eastAsia="MS Gothic" w:hAnsi="Segoe UI Symbol" w:cs="Segoe UI Symbol"/>
            </w:rPr>
            <w:t>☐</w:t>
          </w:r>
        </w:sdtContent>
      </w:sdt>
      <w:r w:rsidR="006B6FC3" w:rsidRPr="008F03BD">
        <w:t xml:space="preserve"> </w:t>
      </w:r>
      <w:r w:rsidR="00E23F18" w:rsidRPr="008F03BD">
        <w:t>Otherwise presents a potential for serious risk to the health, safety, or welfare of a subject.</w:t>
      </w:r>
    </w:p>
    <w:p w14:paraId="0C56F55D" w14:textId="25D0F6CE" w:rsidR="00D56309" w:rsidRPr="008F03BD" w:rsidRDefault="00653CC2" w:rsidP="008F03BD">
      <w:pPr>
        <w:pStyle w:val="SectionHeading-HCG"/>
        <w:numPr>
          <w:ilvl w:val="0"/>
          <w:numId w:val="4"/>
        </w:numPr>
        <w:spacing w:line="276" w:lineRule="auto"/>
        <w:rPr>
          <w:sz w:val="22"/>
          <w:szCs w:val="22"/>
        </w:rPr>
      </w:pPr>
      <w:r w:rsidRPr="008F03BD">
        <w:rPr>
          <w:sz w:val="22"/>
          <w:szCs w:val="22"/>
        </w:rPr>
        <w:lastRenderedPageBreak/>
        <w:t xml:space="preserve">NON-SIGNIFICANT RISK DEVICE STUDY </w:t>
      </w:r>
      <w:r w:rsidRPr="00346E03">
        <w:rPr>
          <w:b w:val="0"/>
          <w:bCs w:val="0"/>
          <w:sz w:val="22"/>
          <w:szCs w:val="22"/>
        </w:rPr>
        <w:t>(Check if “</w:t>
      </w:r>
      <w:r w:rsidRPr="00E27EF8">
        <w:rPr>
          <w:sz w:val="22"/>
          <w:szCs w:val="22"/>
        </w:rPr>
        <w:t>Yes</w:t>
      </w:r>
      <w:r w:rsidRPr="00346E03">
        <w:rPr>
          <w:b w:val="0"/>
          <w:bCs w:val="0"/>
          <w:sz w:val="22"/>
          <w:szCs w:val="22"/>
        </w:rPr>
        <w:t>.”)</w:t>
      </w:r>
    </w:p>
    <w:p w14:paraId="31D850F9" w14:textId="62E3834B" w:rsidR="00D56309" w:rsidRPr="008F03BD" w:rsidRDefault="002B4B3D" w:rsidP="008F03BD">
      <w:pPr>
        <w:pStyle w:val="PrimarySectionTextHangingCheckboxes-HCG"/>
        <w:rPr>
          <w:b/>
          <w:bCs/>
        </w:rPr>
      </w:pPr>
      <w:sdt>
        <w:sdtPr>
          <w:id w:val="-293144774"/>
          <w14:checkbox>
            <w14:checked w14:val="0"/>
            <w14:checkedState w14:val="2612" w14:font="MS Gothic"/>
            <w14:uncheckedState w14:val="2610" w14:font="MS Gothic"/>
          </w14:checkbox>
        </w:sdtPr>
        <w:sdtEndPr/>
        <w:sdtContent>
          <w:r w:rsidR="00EB0516" w:rsidRPr="008F03BD">
            <w:rPr>
              <w:rFonts w:ascii="Segoe UI Symbol" w:eastAsia="MS Gothic" w:hAnsi="Segoe UI Symbol" w:cs="Segoe UI Symbol"/>
            </w:rPr>
            <w:t>☐</w:t>
          </w:r>
        </w:sdtContent>
      </w:sdt>
      <w:r w:rsidR="00EB0516" w:rsidRPr="008F03BD">
        <w:t xml:space="preserve"> </w:t>
      </w:r>
      <w:r w:rsidR="00F82C0A" w:rsidRPr="008F03BD">
        <w:t>Meets none of the above criteria.</w:t>
      </w:r>
    </w:p>
    <w:p w14:paraId="286813C7" w14:textId="6A848EAC" w:rsidR="0004078C" w:rsidRPr="008F03BD" w:rsidRDefault="00836CCD" w:rsidP="008F03BD">
      <w:pPr>
        <w:pStyle w:val="SectionHeading-HCG"/>
        <w:numPr>
          <w:ilvl w:val="0"/>
          <w:numId w:val="4"/>
        </w:numPr>
        <w:spacing w:line="276" w:lineRule="auto"/>
        <w:rPr>
          <w:sz w:val="22"/>
          <w:szCs w:val="22"/>
        </w:rPr>
      </w:pPr>
      <w:r w:rsidRPr="008F03BD">
        <w:rPr>
          <w:sz w:val="22"/>
          <w:szCs w:val="22"/>
        </w:rPr>
        <w:t>RATIONALE (Describe)</w:t>
      </w:r>
    </w:p>
    <w:p w14:paraId="00DBFE88" w14:textId="77777777" w:rsidR="00DC15EE" w:rsidRPr="00915110" w:rsidRDefault="00DC15EE" w:rsidP="00DC15EE">
      <w:pPr>
        <w:pStyle w:val="ChecklistLevel1"/>
        <w:numPr>
          <w:ilvl w:val="0"/>
          <w:numId w:val="0"/>
        </w:numPr>
        <w:rPr>
          <w:rFonts w:ascii="Arial" w:hAnsi="Arial" w:cs="Arial"/>
          <w:b w:val="0"/>
          <w:bCs/>
          <w:i/>
          <w:iCs/>
          <w:sz w:val="22"/>
          <w:szCs w:val="28"/>
        </w:rPr>
      </w:pPr>
      <w:r w:rsidRPr="00915110">
        <w:rPr>
          <w:rFonts w:ascii="Arial" w:hAnsi="Arial" w:cs="Arial"/>
          <w:b w:val="0"/>
          <w:bCs/>
          <w:i/>
          <w:iCs/>
          <w:sz w:val="22"/>
          <w:szCs w:val="28"/>
        </w:rPr>
        <w:t>IRB Considerations</w:t>
      </w:r>
      <w:r w:rsidRPr="00915110">
        <w:rPr>
          <w:rStyle w:val="EndnoteReference"/>
          <w:rFonts w:ascii="Arial" w:hAnsi="Arial" w:cs="Arial"/>
          <w:b w:val="0"/>
          <w:bCs/>
          <w:i/>
          <w:iCs/>
          <w:sz w:val="22"/>
          <w:szCs w:val="28"/>
        </w:rPr>
        <w:endnoteReference w:id="3"/>
      </w:r>
      <w:r w:rsidRPr="00915110">
        <w:rPr>
          <w:rFonts w:ascii="Arial" w:hAnsi="Arial" w:cs="Arial"/>
          <w:b w:val="0"/>
          <w:bCs/>
          <w:i/>
          <w:iCs/>
          <w:sz w:val="22"/>
          <w:szCs w:val="28"/>
        </w:rPr>
        <w:t>:</w:t>
      </w:r>
    </w:p>
    <w:p w14:paraId="12C068D2" w14:textId="77777777" w:rsidR="00DC15EE" w:rsidRPr="00915110" w:rsidRDefault="00DC15EE" w:rsidP="00DC15EE">
      <w:pPr>
        <w:pStyle w:val="ChecklistLevel2"/>
        <w:numPr>
          <w:ilvl w:val="0"/>
          <w:numId w:val="9"/>
        </w:numPr>
        <w:tabs>
          <w:tab w:val="left" w:pos="720"/>
        </w:tabs>
        <w:rPr>
          <w:rFonts w:ascii="Arial" w:hAnsi="Arial" w:cs="Arial"/>
          <w:i/>
          <w:iCs/>
          <w:sz w:val="22"/>
          <w:szCs w:val="28"/>
        </w:rPr>
      </w:pPr>
      <w:r w:rsidRPr="00915110">
        <w:rPr>
          <w:rFonts w:ascii="Arial" w:hAnsi="Arial" w:cs="Arial"/>
          <w:i/>
          <w:iCs/>
          <w:sz w:val="22"/>
          <w:szCs w:val="28"/>
        </w:rPr>
        <w:t xml:space="preserve">The risk determination is based on the proposed use of a device in an investigation, and not on the device alone. </w:t>
      </w:r>
    </w:p>
    <w:p w14:paraId="7A8209B7" w14:textId="77777777" w:rsidR="00DC15EE" w:rsidRPr="00915110" w:rsidRDefault="00DC15EE" w:rsidP="00DC15EE">
      <w:pPr>
        <w:pStyle w:val="ChecklistLevel1"/>
        <w:numPr>
          <w:ilvl w:val="0"/>
          <w:numId w:val="9"/>
        </w:numPr>
        <w:rPr>
          <w:rFonts w:ascii="Arial" w:hAnsi="Arial" w:cs="Arial"/>
          <w:b w:val="0"/>
          <w:bCs/>
          <w:i/>
          <w:iCs/>
          <w:sz w:val="22"/>
          <w:szCs w:val="28"/>
        </w:rPr>
      </w:pPr>
      <w:r w:rsidRPr="00915110">
        <w:rPr>
          <w:rFonts w:ascii="Arial" w:hAnsi="Arial" w:cs="Arial"/>
          <w:b w:val="0"/>
          <w:bCs/>
          <w:i/>
          <w:iCs/>
          <w:sz w:val="22"/>
          <w:szCs w:val="28"/>
        </w:rPr>
        <w:t>Consider the potential harm any additional procedures the subject will need to undergo as part of the investigational study (e.g., surgical procedure)</w:t>
      </w:r>
    </w:p>
    <w:p w14:paraId="6F337923" w14:textId="7D73D563" w:rsidR="00D46E4B" w:rsidRDefault="00D46E4B" w:rsidP="00E127FB">
      <w:pPr>
        <w:pStyle w:val="PrimarySectionTextHangingCheckboxes-HCG"/>
      </w:pPr>
    </w:p>
    <w:sdt>
      <w:sdtPr>
        <w:id w:val="915054320"/>
        <w:placeholder>
          <w:docPart w:val="DefaultPlaceholder_-1854013440"/>
        </w:placeholder>
      </w:sdtPr>
      <w:sdtEndPr/>
      <w:sdtContent>
        <w:sdt>
          <w:sdtPr>
            <w:id w:val="1920134291"/>
            <w:placeholder>
              <w:docPart w:val="DefaultPlaceholder_-1854013440"/>
            </w:placeholder>
            <w:showingPlcHdr/>
          </w:sdtPr>
          <w:sdtEndPr/>
          <w:sdtContent>
            <w:p w14:paraId="1FFC4E6C" w14:textId="77777777" w:rsidR="00DC15EE" w:rsidRPr="00915110" w:rsidRDefault="00306A90" w:rsidP="00306A90">
              <w:pPr>
                <w:pStyle w:val="PrimarySectionTextHangingCheckboxes-HCG"/>
                <w:rPr>
                  <w:color w:val="808080"/>
                </w:rPr>
              </w:pPr>
              <w:r w:rsidRPr="00915110">
                <w:rPr>
                  <w:rStyle w:val="PlaceholderText"/>
                  <w:color w:val="auto"/>
                </w:rPr>
                <w:t>Click or tap here to enter text.</w:t>
              </w:r>
            </w:p>
          </w:sdtContent>
        </w:sdt>
      </w:sdtContent>
    </w:sdt>
    <w:p w14:paraId="1A6BD077" w14:textId="77777777" w:rsidR="00E127FB" w:rsidRPr="008F03BD" w:rsidRDefault="00E127FB" w:rsidP="00E127FB">
      <w:pPr>
        <w:pStyle w:val="PrimarySectionTextHangingCheckboxes-HCG"/>
      </w:pPr>
    </w:p>
    <w:sectPr w:rsidR="00E127FB" w:rsidRPr="008F03BD" w:rsidSect="00BC4C0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041A" w14:textId="77777777" w:rsidR="00657EE5" w:rsidRDefault="00657EE5" w:rsidP="00855EE6">
      <w:pPr>
        <w:spacing w:after="0" w:line="240" w:lineRule="auto"/>
      </w:pPr>
      <w:r>
        <w:separator/>
      </w:r>
    </w:p>
  </w:endnote>
  <w:endnote w:type="continuationSeparator" w:id="0">
    <w:p w14:paraId="4D84686A" w14:textId="77777777" w:rsidR="00657EE5" w:rsidRDefault="00657EE5" w:rsidP="00855EE6">
      <w:pPr>
        <w:spacing w:after="0" w:line="240" w:lineRule="auto"/>
      </w:pPr>
      <w:r>
        <w:continuationSeparator/>
      </w:r>
    </w:p>
  </w:endnote>
  <w:endnote w:type="continuationNotice" w:id="1">
    <w:p w14:paraId="6F1BD166" w14:textId="77777777" w:rsidR="00657EE5" w:rsidRDefault="00657EE5">
      <w:pPr>
        <w:spacing w:after="0" w:line="240" w:lineRule="auto"/>
      </w:pPr>
    </w:p>
  </w:endnote>
  <w:endnote w:id="2">
    <w:p w14:paraId="76F4EC3C" w14:textId="77777777" w:rsidR="008F03BD" w:rsidRDefault="008F03BD" w:rsidP="008F03BD">
      <w:pPr>
        <w:pStyle w:val="EndnoteText"/>
      </w:pPr>
      <w:r>
        <w:rPr>
          <w:rStyle w:val="EndnoteReference"/>
        </w:rPr>
        <w:endnoteRef/>
      </w:r>
      <w:r>
        <w:t xml:space="preserve"> </w:t>
      </w:r>
      <w:r w:rsidRPr="000B62D5">
        <w:t>This document satisfies AAHRPP elements II.5.A, II.5.B</w:t>
      </w:r>
    </w:p>
  </w:endnote>
  <w:endnote w:id="3">
    <w:p w14:paraId="69BBBD7B" w14:textId="77777777" w:rsidR="00DC15EE" w:rsidRDefault="00DC15EE" w:rsidP="00DC15EE">
      <w:pPr>
        <w:pStyle w:val="EndnoteText"/>
      </w:pPr>
      <w:r>
        <w:rPr>
          <w:rStyle w:val="EndnoteReference"/>
        </w:rPr>
        <w:endnoteRef/>
      </w:r>
      <w:r>
        <w:t xml:space="preserve"> Information Sheet Guidance For IRBs, Clinical Investigators, and Sponsors, Significant Risk and Nonsignificant Risk Medical Device Studies, January 2006, </w:t>
      </w:r>
      <w:hyperlink r:id="rId1" w:history="1">
        <w:r>
          <w:rPr>
            <w:rStyle w:val="Hyperlink"/>
          </w:rPr>
          <w:t>https://www.fda.gov/media/75459/download</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6AD0" w14:textId="77777777" w:rsidR="004B5F1A" w:rsidRDefault="004B5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B418" w14:textId="77777777" w:rsidR="005B0484" w:rsidRPr="008424AD" w:rsidRDefault="005B0484" w:rsidP="005B048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264CA673" w14:textId="586F51DA" w:rsidR="00120D46" w:rsidRPr="00276526" w:rsidRDefault="00120D46" w:rsidP="00120D46">
    <w:pPr>
      <w:pStyle w:val="Footer"/>
      <w:jc w:val="center"/>
      <w:rPr>
        <w:b/>
        <w:bCs/>
      </w:rPr>
    </w:pPr>
    <w:r w:rsidRPr="00276526">
      <w:rPr>
        <w:b/>
        <w:bCs/>
      </w:rPr>
      <w:t>Huron HRPP Toolkit</w:t>
    </w:r>
    <w:r w:rsidR="00153F3A">
      <w:rPr>
        <w:b/>
        <w:bCs/>
      </w:rPr>
      <w:t xml:space="preserve"> </w:t>
    </w:r>
    <w:r w:rsidRPr="00276526">
      <w:rPr>
        <w:b/>
        <w:bCs/>
      </w:rPr>
      <w:t>©</w:t>
    </w:r>
    <w:r w:rsidR="00260CAC">
      <w:rPr>
        <w:b/>
        <w:bCs/>
      </w:rPr>
      <w:t xml:space="preserve"> </w:t>
    </w:r>
    <w:r>
      <w:rPr>
        <w:b/>
        <w:bCs/>
      </w:rPr>
      <w:t>2025</w:t>
    </w:r>
    <w:r w:rsidRPr="00276526">
      <w:rPr>
        <w:b/>
        <w:bCs/>
      </w:rPr>
      <w:t xml:space="preserve"> </w:t>
    </w:r>
    <w:r w:rsidRPr="00276526">
      <w:t xml:space="preserve">created for </w:t>
    </w:r>
    <w:r>
      <w:t>West Virginia University</w:t>
    </w:r>
  </w:p>
  <w:p w14:paraId="659A5993" w14:textId="77777777" w:rsidR="00120D46" w:rsidRPr="00276526" w:rsidRDefault="00120D46" w:rsidP="00120D46">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ADFB" w14:textId="77777777" w:rsidR="005B0484" w:rsidRPr="008424AD" w:rsidRDefault="005B0484" w:rsidP="005B048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042578FC" w14:textId="6D383E35" w:rsidR="00120D46" w:rsidRPr="00276526" w:rsidRDefault="00120D46" w:rsidP="00120D46">
    <w:pPr>
      <w:pStyle w:val="Footer"/>
      <w:jc w:val="center"/>
      <w:rPr>
        <w:b/>
        <w:bCs/>
      </w:rPr>
    </w:pPr>
    <w:r w:rsidRPr="00276526">
      <w:rPr>
        <w:b/>
        <w:bCs/>
      </w:rPr>
      <w:t>Huron HRPP Toolkit</w:t>
    </w:r>
    <w:r w:rsidR="00153F3A">
      <w:rPr>
        <w:b/>
        <w:bCs/>
      </w:rPr>
      <w:t xml:space="preserve"> </w:t>
    </w:r>
    <w:r w:rsidRPr="00276526">
      <w:rPr>
        <w:b/>
        <w:bCs/>
      </w:rPr>
      <w:t>©</w:t>
    </w:r>
    <w:r w:rsidR="00260CAC">
      <w:rPr>
        <w:b/>
        <w:bCs/>
      </w:rPr>
      <w:t xml:space="preserve"> </w:t>
    </w:r>
    <w:r>
      <w:rPr>
        <w:b/>
        <w:bCs/>
      </w:rPr>
      <w:t>2025</w:t>
    </w:r>
    <w:r w:rsidRPr="00276526">
      <w:rPr>
        <w:b/>
        <w:bCs/>
      </w:rPr>
      <w:t xml:space="preserve"> </w:t>
    </w:r>
    <w:r w:rsidRPr="00276526">
      <w:t xml:space="preserve">created for </w:t>
    </w:r>
    <w:r>
      <w:t>West Virginia University</w:t>
    </w:r>
  </w:p>
  <w:p w14:paraId="2C9F044F" w14:textId="77777777" w:rsidR="00120D46" w:rsidRPr="00276526" w:rsidRDefault="00120D46" w:rsidP="00120D46">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C5AB" w14:textId="77777777" w:rsidR="00657EE5" w:rsidRDefault="00657EE5" w:rsidP="00855EE6">
      <w:pPr>
        <w:spacing w:after="0" w:line="240" w:lineRule="auto"/>
      </w:pPr>
      <w:r>
        <w:separator/>
      </w:r>
    </w:p>
  </w:footnote>
  <w:footnote w:type="continuationSeparator" w:id="0">
    <w:p w14:paraId="70089CDD" w14:textId="77777777" w:rsidR="00657EE5" w:rsidRDefault="00657EE5" w:rsidP="00855EE6">
      <w:pPr>
        <w:spacing w:after="0" w:line="240" w:lineRule="auto"/>
      </w:pPr>
      <w:r>
        <w:continuationSeparator/>
      </w:r>
    </w:p>
  </w:footnote>
  <w:footnote w:type="continuationNotice" w:id="1">
    <w:p w14:paraId="07F29E5E" w14:textId="77777777" w:rsidR="00657EE5" w:rsidRDefault="00657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AF69" w14:textId="77777777" w:rsidR="004B5F1A" w:rsidRDefault="004B5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0805C7C9" w:rsidR="00BC4C06" w:rsidRDefault="004B5F1A" w:rsidP="00BC4C06">
    <w:pPr>
      <w:pStyle w:val="Header"/>
      <w:jc w:val="center"/>
    </w:pPr>
    <w:r>
      <w:rPr>
        <w:noProof/>
      </w:rPr>
      <w:drawing>
        <wp:inline distT="0" distB="0" distL="0" distR="0" wp14:anchorId="240CB87E" wp14:editId="42A2A17E">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33EBFDE0" w14:textId="77777777" w:rsidR="001B40EC" w:rsidRDefault="001B40EC"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760AC"/>
    <w:multiLevelType w:val="hybridMultilevel"/>
    <w:tmpl w:val="A238DC62"/>
    <w:lvl w:ilvl="0" w:tplc="CA5002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770C00"/>
    <w:multiLevelType w:val="hybridMultilevel"/>
    <w:tmpl w:val="1972A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716CD"/>
    <w:multiLevelType w:val="hybridMultilevel"/>
    <w:tmpl w:val="DD1C00C6"/>
    <w:lvl w:ilvl="0" w:tplc="230836D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82C23"/>
    <w:multiLevelType w:val="hybridMultilevel"/>
    <w:tmpl w:val="ED440D2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53A09"/>
    <w:multiLevelType w:val="hybridMultilevel"/>
    <w:tmpl w:val="53822F6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2"/>
  </w:num>
  <w:num w:numId="2" w16cid:durableId="506023898">
    <w:abstractNumId w:val="7"/>
  </w:num>
  <w:num w:numId="3" w16cid:durableId="479153856">
    <w:abstractNumId w:val="0"/>
  </w:num>
  <w:num w:numId="4" w16cid:durableId="1822506213">
    <w:abstractNumId w:val="1"/>
  </w:num>
  <w:num w:numId="5" w16cid:durableId="1876691568">
    <w:abstractNumId w:val="8"/>
  </w:num>
  <w:num w:numId="6" w16cid:durableId="168646204">
    <w:abstractNumId w:val="6"/>
  </w:num>
  <w:num w:numId="7" w16cid:durableId="360860461">
    <w:abstractNumId w:val="4"/>
  </w:num>
  <w:num w:numId="8" w16cid:durableId="1191458124">
    <w:abstractNumId w:val="5"/>
  </w:num>
  <w:num w:numId="9" w16cid:durableId="1561209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4078C"/>
    <w:rsid w:val="00040F58"/>
    <w:rsid w:val="00051898"/>
    <w:rsid w:val="00055FC1"/>
    <w:rsid w:val="00063436"/>
    <w:rsid w:val="00070FBB"/>
    <w:rsid w:val="00073852"/>
    <w:rsid w:val="00074971"/>
    <w:rsid w:val="0007512F"/>
    <w:rsid w:val="00076039"/>
    <w:rsid w:val="00082AFF"/>
    <w:rsid w:val="00095BC7"/>
    <w:rsid w:val="000B4E73"/>
    <w:rsid w:val="000B62D5"/>
    <w:rsid w:val="000C672C"/>
    <w:rsid w:val="000D13A4"/>
    <w:rsid w:val="000E220B"/>
    <w:rsid w:val="000E3759"/>
    <w:rsid w:val="000E429D"/>
    <w:rsid w:val="000E46C4"/>
    <w:rsid w:val="000F47D8"/>
    <w:rsid w:val="000F5F1B"/>
    <w:rsid w:val="00106A34"/>
    <w:rsid w:val="00107F49"/>
    <w:rsid w:val="00112F1A"/>
    <w:rsid w:val="00115E03"/>
    <w:rsid w:val="00120D46"/>
    <w:rsid w:val="0012563C"/>
    <w:rsid w:val="001377E1"/>
    <w:rsid w:val="00137C34"/>
    <w:rsid w:val="00150F7C"/>
    <w:rsid w:val="00153F3A"/>
    <w:rsid w:val="00154ABF"/>
    <w:rsid w:val="00170F88"/>
    <w:rsid w:val="001900FE"/>
    <w:rsid w:val="001A3E0F"/>
    <w:rsid w:val="001A6AB6"/>
    <w:rsid w:val="001B40EC"/>
    <w:rsid w:val="001C5CD8"/>
    <w:rsid w:val="001C5EC4"/>
    <w:rsid w:val="001D4C45"/>
    <w:rsid w:val="001D6859"/>
    <w:rsid w:val="001E6EA8"/>
    <w:rsid w:val="001F1AF7"/>
    <w:rsid w:val="001F2C7B"/>
    <w:rsid w:val="001F5F89"/>
    <w:rsid w:val="001F6AEF"/>
    <w:rsid w:val="002001E0"/>
    <w:rsid w:val="00205288"/>
    <w:rsid w:val="00207C5D"/>
    <w:rsid w:val="00212DD9"/>
    <w:rsid w:val="00216912"/>
    <w:rsid w:val="0022632D"/>
    <w:rsid w:val="0024381C"/>
    <w:rsid w:val="00260CAC"/>
    <w:rsid w:val="00272E9B"/>
    <w:rsid w:val="002766F3"/>
    <w:rsid w:val="00284BD3"/>
    <w:rsid w:val="002976CB"/>
    <w:rsid w:val="002A0DD4"/>
    <w:rsid w:val="002A29F3"/>
    <w:rsid w:val="002B4B3D"/>
    <w:rsid w:val="002B5CF2"/>
    <w:rsid w:val="002B681F"/>
    <w:rsid w:val="002D0BC6"/>
    <w:rsid w:val="00304EB6"/>
    <w:rsid w:val="00306A90"/>
    <w:rsid w:val="00326970"/>
    <w:rsid w:val="00332643"/>
    <w:rsid w:val="00346E03"/>
    <w:rsid w:val="00347317"/>
    <w:rsid w:val="0035722D"/>
    <w:rsid w:val="00360AC6"/>
    <w:rsid w:val="0036133D"/>
    <w:rsid w:val="00365F57"/>
    <w:rsid w:val="00395E3D"/>
    <w:rsid w:val="003A2370"/>
    <w:rsid w:val="003E5AE2"/>
    <w:rsid w:val="003F0B3D"/>
    <w:rsid w:val="003F727A"/>
    <w:rsid w:val="00413B76"/>
    <w:rsid w:val="00420ABF"/>
    <w:rsid w:val="00421973"/>
    <w:rsid w:val="00433C87"/>
    <w:rsid w:val="00442D47"/>
    <w:rsid w:val="00464FA9"/>
    <w:rsid w:val="0048026A"/>
    <w:rsid w:val="00484ED5"/>
    <w:rsid w:val="00486289"/>
    <w:rsid w:val="00494536"/>
    <w:rsid w:val="004A6570"/>
    <w:rsid w:val="004B05DE"/>
    <w:rsid w:val="004B15E4"/>
    <w:rsid w:val="004B5E1F"/>
    <w:rsid w:val="004B5F1A"/>
    <w:rsid w:val="004E45CA"/>
    <w:rsid w:val="005120E4"/>
    <w:rsid w:val="00512CDD"/>
    <w:rsid w:val="00520374"/>
    <w:rsid w:val="00534ECB"/>
    <w:rsid w:val="0054440F"/>
    <w:rsid w:val="00555522"/>
    <w:rsid w:val="00560E7E"/>
    <w:rsid w:val="00562593"/>
    <w:rsid w:val="00574247"/>
    <w:rsid w:val="0058236F"/>
    <w:rsid w:val="005859E3"/>
    <w:rsid w:val="00594A69"/>
    <w:rsid w:val="005B0484"/>
    <w:rsid w:val="005B76D3"/>
    <w:rsid w:val="005C4599"/>
    <w:rsid w:val="005D7668"/>
    <w:rsid w:val="006109EE"/>
    <w:rsid w:val="00612FDA"/>
    <w:rsid w:val="0062282F"/>
    <w:rsid w:val="00625EFE"/>
    <w:rsid w:val="00636276"/>
    <w:rsid w:val="00650A58"/>
    <w:rsid w:val="00650E4D"/>
    <w:rsid w:val="00653CC2"/>
    <w:rsid w:val="0065577B"/>
    <w:rsid w:val="00657EE5"/>
    <w:rsid w:val="006605D1"/>
    <w:rsid w:val="006609AB"/>
    <w:rsid w:val="00667E7C"/>
    <w:rsid w:val="006752DE"/>
    <w:rsid w:val="0067597D"/>
    <w:rsid w:val="00675EB8"/>
    <w:rsid w:val="0069057F"/>
    <w:rsid w:val="00691A3B"/>
    <w:rsid w:val="006A2121"/>
    <w:rsid w:val="006B6FC3"/>
    <w:rsid w:val="006C3173"/>
    <w:rsid w:val="006D056E"/>
    <w:rsid w:val="006E754F"/>
    <w:rsid w:val="006F23D2"/>
    <w:rsid w:val="0071337B"/>
    <w:rsid w:val="00722F68"/>
    <w:rsid w:val="00724781"/>
    <w:rsid w:val="00726F23"/>
    <w:rsid w:val="007469E0"/>
    <w:rsid w:val="007864E2"/>
    <w:rsid w:val="007912B3"/>
    <w:rsid w:val="0079666D"/>
    <w:rsid w:val="007C1223"/>
    <w:rsid w:val="007F30E6"/>
    <w:rsid w:val="00821C23"/>
    <w:rsid w:val="0082485F"/>
    <w:rsid w:val="0083413E"/>
    <w:rsid w:val="00836CCD"/>
    <w:rsid w:val="0084152D"/>
    <w:rsid w:val="008424AD"/>
    <w:rsid w:val="008527CD"/>
    <w:rsid w:val="00855EE6"/>
    <w:rsid w:val="0086083E"/>
    <w:rsid w:val="008653C1"/>
    <w:rsid w:val="00872DA6"/>
    <w:rsid w:val="00893A14"/>
    <w:rsid w:val="00893D51"/>
    <w:rsid w:val="008B0231"/>
    <w:rsid w:val="008B0584"/>
    <w:rsid w:val="008B08CB"/>
    <w:rsid w:val="008B1D56"/>
    <w:rsid w:val="008B32E5"/>
    <w:rsid w:val="008B3D20"/>
    <w:rsid w:val="008C0FA6"/>
    <w:rsid w:val="008C2367"/>
    <w:rsid w:val="008C7A2B"/>
    <w:rsid w:val="008D575F"/>
    <w:rsid w:val="008D5F8E"/>
    <w:rsid w:val="008E2910"/>
    <w:rsid w:val="008E54A4"/>
    <w:rsid w:val="008F03BD"/>
    <w:rsid w:val="008F1038"/>
    <w:rsid w:val="009030FC"/>
    <w:rsid w:val="009061C0"/>
    <w:rsid w:val="00914425"/>
    <w:rsid w:val="00915110"/>
    <w:rsid w:val="00917358"/>
    <w:rsid w:val="00926535"/>
    <w:rsid w:val="00933B0E"/>
    <w:rsid w:val="0093400D"/>
    <w:rsid w:val="0093623D"/>
    <w:rsid w:val="00952787"/>
    <w:rsid w:val="00972B4F"/>
    <w:rsid w:val="009913A7"/>
    <w:rsid w:val="009C1EE8"/>
    <w:rsid w:val="009D0167"/>
    <w:rsid w:val="00A07B8F"/>
    <w:rsid w:val="00A20644"/>
    <w:rsid w:val="00A44250"/>
    <w:rsid w:val="00A56818"/>
    <w:rsid w:val="00A57ED0"/>
    <w:rsid w:val="00A61358"/>
    <w:rsid w:val="00AA1744"/>
    <w:rsid w:val="00AA4BF9"/>
    <w:rsid w:val="00AB4B74"/>
    <w:rsid w:val="00AC1B56"/>
    <w:rsid w:val="00AC2F0C"/>
    <w:rsid w:val="00AD4009"/>
    <w:rsid w:val="00AE01A9"/>
    <w:rsid w:val="00B11A63"/>
    <w:rsid w:val="00B16D85"/>
    <w:rsid w:val="00B23768"/>
    <w:rsid w:val="00B23D93"/>
    <w:rsid w:val="00B40009"/>
    <w:rsid w:val="00B407E0"/>
    <w:rsid w:val="00B4192F"/>
    <w:rsid w:val="00B458A3"/>
    <w:rsid w:val="00B54DF7"/>
    <w:rsid w:val="00B61F4A"/>
    <w:rsid w:val="00B630BB"/>
    <w:rsid w:val="00B758C3"/>
    <w:rsid w:val="00B9038F"/>
    <w:rsid w:val="00B94C40"/>
    <w:rsid w:val="00BB1D29"/>
    <w:rsid w:val="00BB2AC7"/>
    <w:rsid w:val="00BC4C06"/>
    <w:rsid w:val="00BD2011"/>
    <w:rsid w:val="00BD22E3"/>
    <w:rsid w:val="00BD5778"/>
    <w:rsid w:val="00BE0D41"/>
    <w:rsid w:val="00BE5688"/>
    <w:rsid w:val="00BF2F85"/>
    <w:rsid w:val="00C03B9E"/>
    <w:rsid w:val="00C11900"/>
    <w:rsid w:val="00C5727B"/>
    <w:rsid w:val="00C64784"/>
    <w:rsid w:val="00C66EAA"/>
    <w:rsid w:val="00C7273F"/>
    <w:rsid w:val="00C75CAF"/>
    <w:rsid w:val="00C85B14"/>
    <w:rsid w:val="00CA076B"/>
    <w:rsid w:val="00CB0150"/>
    <w:rsid w:val="00CB0F42"/>
    <w:rsid w:val="00CC6BE4"/>
    <w:rsid w:val="00CD6AD6"/>
    <w:rsid w:val="00CF1142"/>
    <w:rsid w:val="00CF4C52"/>
    <w:rsid w:val="00CF59BC"/>
    <w:rsid w:val="00D05A48"/>
    <w:rsid w:val="00D134E0"/>
    <w:rsid w:val="00D35E6A"/>
    <w:rsid w:val="00D46E4B"/>
    <w:rsid w:val="00D56309"/>
    <w:rsid w:val="00D6752B"/>
    <w:rsid w:val="00DA1337"/>
    <w:rsid w:val="00DC15EE"/>
    <w:rsid w:val="00DD51AB"/>
    <w:rsid w:val="00DE45AC"/>
    <w:rsid w:val="00DF31EB"/>
    <w:rsid w:val="00DF7B97"/>
    <w:rsid w:val="00E01046"/>
    <w:rsid w:val="00E0288C"/>
    <w:rsid w:val="00E0371D"/>
    <w:rsid w:val="00E079A8"/>
    <w:rsid w:val="00E11D64"/>
    <w:rsid w:val="00E127FB"/>
    <w:rsid w:val="00E23F18"/>
    <w:rsid w:val="00E27EF8"/>
    <w:rsid w:val="00E33C34"/>
    <w:rsid w:val="00E34769"/>
    <w:rsid w:val="00E74BE2"/>
    <w:rsid w:val="00E80A2D"/>
    <w:rsid w:val="00E9748E"/>
    <w:rsid w:val="00EA54C8"/>
    <w:rsid w:val="00EA6624"/>
    <w:rsid w:val="00EB0516"/>
    <w:rsid w:val="00EB7921"/>
    <w:rsid w:val="00EE31CD"/>
    <w:rsid w:val="00EE39FA"/>
    <w:rsid w:val="00EF642F"/>
    <w:rsid w:val="00F004FD"/>
    <w:rsid w:val="00F116D8"/>
    <w:rsid w:val="00F25D6F"/>
    <w:rsid w:val="00F27975"/>
    <w:rsid w:val="00F31E1D"/>
    <w:rsid w:val="00F40567"/>
    <w:rsid w:val="00F42090"/>
    <w:rsid w:val="00F56CCB"/>
    <w:rsid w:val="00F75D9A"/>
    <w:rsid w:val="00F81FF0"/>
    <w:rsid w:val="00F82C0A"/>
    <w:rsid w:val="00F84AEF"/>
    <w:rsid w:val="00FA6F1C"/>
    <w:rsid w:val="00FC39F7"/>
    <w:rsid w:val="00FD3650"/>
    <w:rsid w:val="00FE1862"/>
    <w:rsid w:val="00FF2CF7"/>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67AD9C2-8C14-4732-A432-F6589A9B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1F2C7B"/>
    <w:pPr>
      <w:spacing w:after="120" w:line="276" w:lineRule="auto"/>
      <w:ind w:left="288" w:hanging="288"/>
    </w:pPr>
    <w:rPr>
      <w:rFonts w:ascii="Arial" w:hAnsi="Arial" w:cs="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1F2C7B"/>
    <w:rPr>
      <w:rFonts w:ascii="Arial" w:hAnsi="Arial" w:cs="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cs="Arial"/>
    </w:rPr>
  </w:style>
  <w:style w:type="paragraph" w:styleId="EndnoteText">
    <w:name w:val="endnote text"/>
    <w:basedOn w:val="Normal"/>
    <w:link w:val="EndnoteTextChar"/>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semiHidden/>
    <w:rsid w:val="00560E7E"/>
    <w:rPr>
      <w:rFonts w:ascii="Arial" w:hAnsi="Arial"/>
      <w:sz w:val="18"/>
      <w:szCs w:val="20"/>
    </w:rPr>
  </w:style>
  <w:style w:type="character" w:styleId="EndnoteReference">
    <w:name w:val="endnote reference"/>
    <w:basedOn w:val="DefaultParagraphFont"/>
    <w:unhideWhenUsed/>
    <w:rsid w:val="00347317"/>
    <w:rPr>
      <w:vertAlign w:val="superscript"/>
    </w:rPr>
  </w:style>
  <w:style w:type="character" w:styleId="PlaceholderText">
    <w:name w:val="Placeholder Text"/>
    <w:basedOn w:val="DefaultParagraphFont"/>
    <w:uiPriority w:val="99"/>
    <w:semiHidden/>
    <w:rsid w:val="005C4599"/>
    <w:rPr>
      <w:color w:val="808080"/>
    </w:rPr>
  </w:style>
  <w:style w:type="paragraph" w:styleId="Revision">
    <w:name w:val="Revision"/>
    <w:hidden/>
    <w:uiPriority w:val="99"/>
    <w:semiHidden/>
    <w:rsid w:val="002766F3"/>
    <w:pPr>
      <w:spacing w:after="0" w:line="240" w:lineRule="auto"/>
    </w:pPr>
  </w:style>
  <w:style w:type="paragraph" w:customStyle="1" w:styleId="ChecklistBasis">
    <w:name w:val="Checklist Basis"/>
    <w:link w:val="ChecklistBasisChar"/>
    <w:rsid w:val="008F03BD"/>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8F03BD"/>
    <w:rPr>
      <w:rFonts w:ascii="Arial Narrow" w:eastAsia="Times New Roman" w:hAnsi="Arial Narrow" w:cs="Times New Roman"/>
      <w:sz w:val="20"/>
      <w:szCs w:val="24"/>
    </w:rPr>
  </w:style>
  <w:style w:type="paragraph" w:styleId="FootnoteText">
    <w:name w:val="footnote text"/>
    <w:basedOn w:val="Normal"/>
    <w:link w:val="FootnoteTextChar"/>
    <w:semiHidden/>
    <w:unhideWhenUsed/>
    <w:rsid w:val="008F03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F03B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F03BD"/>
    <w:rPr>
      <w:vertAlign w:val="superscript"/>
    </w:rPr>
  </w:style>
  <w:style w:type="paragraph" w:customStyle="1" w:styleId="ChecklistLevel1">
    <w:name w:val="Checklist Level 1"/>
    <w:basedOn w:val="ChecklistBasis"/>
    <w:rsid w:val="00DC15EE"/>
    <w:pPr>
      <w:numPr>
        <w:numId w:val="8"/>
      </w:numPr>
      <w:tabs>
        <w:tab w:val="clear" w:pos="720"/>
        <w:tab w:val="left" w:pos="360"/>
      </w:tabs>
      <w:ind w:left="360" w:hanging="360"/>
    </w:pPr>
    <w:rPr>
      <w:b/>
    </w:rPr>
  </w:style>
  <w:style w:type="paragraph" w:customStyle="1" w:styleId="ChecklistLevel2">
    <w:name w:val="Checklist Level 2"/>
    <w:basedOn w:val="ChecklistLevel1"/>
    <w:rsid w:val="00DC15EE"/>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15EE"/>
    <w:pPr>
      <w:numPr>
        <w:ilvl w:val="2"/>
      </w:numPr>
      <w:tabs>
        <w:tab w:val="clear" w:pos="720"/>
        <w:tab w:val="clear" w:pos="2268"/>
        <w:tab w:val="left" w:pos="1728"/>
      </w:tabs>
      <w:ind w:left="1728"/>
    </w:pPr>
  </w:style>
  <w:style w:type="paragraph" w:customStyle="1" w:styleId="ChecklistLevel4">
    <w:name w:val="Checklist Level 4"/>
    <w:basedOn w:val="ChecklistLevel3"/>
    <w:rsid w:val="00DC15EE"/>
    <w:pPr>
      <w:numPr>
        <w:ilvl w:val="3"/>
      </w:numPr>
      <w:tabs>
        <w:tab w:val="clear" w:pos="1728"/>
        <w:tab w:val="clear" w:pos="3744"/>
        <w:tab w:val="left" w:pos="3024"/>
      </w:tabs>
      <w:ind w:left="30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a/75459/downlo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BFEAA74D76427A90C6827ADB04B67C"/>
        <w:category>
          <w:name w:val="General"/>
          <w:gallery w:val="placeholder"/>
        </w:category>
        <w:types>
          <w:type w:val="bbPlcHdr"/>
        </w:types>
        <w:behaviors>
          <w:behavior w:val="content"/>
        </w:behaviors>
        <w:guid w:val="{16D27095-09D0-4240-8838-C761EBC10EAD}"/>
      </w:docPartPr>
      <w:docPartBody>
        <w:p w:rsidR="005C4D53" w:rsidRDefault="004908CE" w:rsidP="004908CE">
          <w:pPr>
            <w:pStyle w:val="89BFEAA74D76427A90C6827ADB04B67C1"/>
          </w:pPr>
          <w:r w:rsidRPr="008F03BD">
            <w:rPr>
              <w:rStyle w:val="PlaceholderText"/>
              <w:rFonts w:ascii="Arial" w:hAnsi="Arial" w:cs="Arial"/>
            </w:rPr>
            <w:t>Click or tap here to enter text.</w:t>
          </w:r>
        </w:p>
      </w:docPartBody>
    </w:docPart>
    <w:docPart>
      <w:docPartPr>
        <w:name w:val="5BF1706075724269AADF42AC89254BE6"/>
        <w:category>
          <w:name w:val="General"/>
          <w:gallery w:val="placeholder"/>
        </w:category>
        <w:types>
          <w:type w:val="bbPlcHdr"/>
        </w:types>
        <w:behaviors>
          <w:behavior w:val="content"/>
        </w:behaviors>
        <w:guid w:val="{55105D63-3AEB-4028-975D-E5C5BC59AD6A}"/>
      </w:docPartPr>
      <w:docPartBody>
        <w:p w:rsidR="005C4D53" w:rsidRDefault="004908CE" w:rsidP="004908CE">
          <w:pPr>
            <w:pStyle w:val="5BF1706075724269AADF42AC89254BE61"/>
          </w:pPr>
          <w:r w:rsidRPr="008F03BD">
            <w:rPr>
              <w:rStyle w:val="PlaceholderText"/>
              <w:rFonts w:ascii="Arial" w:hAnsi="Arial" w:cs="Arial"/>
            </w:rPr>
            <w:t>Click or tap here to enter text.</w:t>
          </w:r>
        </w:p>
      </w:docPartBody>
    </w:docPart>
    <w:docPart>
      <w:docPartPr>
        <w:name w:val="498AD8B2E5D04994B5B7015F6EE46683"/>
        <w:category>
          <w:name w:val="General"/>
          <w:gallery w:val="placeholder"/>
        </w:category>
        <w:types>
          <w:type w:val="bbPlcHdr"/>
        </w:types>
        <w:behaviors>
          <w:behavior w:val="content"/>
        </w:behaviors>
        <w:guid w:val="{AF57E97E-1901-4B77-A83E-644FDFEFDD8D}"/>
      </w:docPartPr>
      <w:docPartBody>
        <w:p w:rsidR="005C4D53" w:rsidRDefault="004908CE" w:rsidP="004908CE">
          <w:pPr>
            <w:pStyle w:val="498AD8B2E5D04994B5B7015F6EE466831"/>
          </w:pPr>
          <w:r w:rsidRPr="008F03BD">
            <w:rPr>
              <w:rStyle w:val="PlaceholderText"/>
              <w:rFonts w:ascii="Arial" w:hAnsi="Arial" w:cs="Arial"/>
            </w:rPr>
            <w:t>Click or tap here to enter text.</w:t>
          </w:r>
        </w:p>
      </w:docPartBody>
    </w:docPart>
    <w:docPart>
      <w:docPartPr>
        <w:name w:val="F6A07B647CEB4BE1B6C1FD8F50EF835B"/>
        <w:category>
          <w:name w:val="General"/>
          <w:gallery w:val="placeholder"/>
        </w:category>
        <w:types>
          <w:type w:val="bbPlcHdr"/>
        </w:types>
        <w:behaviors>
          <w:behavior w:val="content"/>
        </w:behaviors>
        <w:guid w:val="{D1F3BE1D-3FBB-4880-893D-53D62D4F9BC2}"/>
      </w:docPartPr>
      <w:docPartBody>
        <w:p w:rsidR="005C4D53" w:rsidRDefault="004908CE" w:rsidP="004908CE">
          <w:pPr>
            <w:pStyle w:val="F6A07B647CEB4BE1B6C1FD8F50EF835B1"/>
          </w:pPr>
          <w:r w:rsidRPr="008F03BD">
            <w:rPr>
              <w:rStyle w:val="PlaceholderText"/>
              <w:rFonts w:ascii="Arial" w:hAnsi="Arial" w:cs="Arial"/>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84373D7-241D-4A4C-95BD-72DCEC3296DE}"/>
      </w:docPartPr>
      <w:docPartBody>
        <w:p w:rsidR="004908CE" w:rsidRDefault="0041788E">
          <w:r w:rsidRPr="007A0CF0">
            <w:rPr>
              <w:rStyle w:val="PlaceholderText"/>
            </w:rPr>
            <w:t>Click or tap here to enter text.</w:t>
          </w:r>
        </w:p>
      </w:docPartBody>
    </w:docPart>
    <w:docPart>
      <w:docPartPr>
        <w:name w:val="6B5658A3F0284120AD57DFED146E6CB1"/>
        <w:category>
          <w:name w:val="General"/>
          <w:gallery w:val="placeholder"/>
        </w:category>
        <w:types>
          <w:type w:val="bbPlcHdr"/>
        </w:types>
        <w:behaviors>
          <w:behavior w:val="content"/>
        </w:behaviors>
        <w:guid w:val="{12DBAAA5-B477-49FB-93D9-5860B6FF0D9F}"/>
      </w:docPartPr>
      <w:docPartBody>
        <w:p w:rsidR="006E2493" w:rsidRDefault="000E7C38" w:rsidP="000E7C38">
          <w:pPr>
            <w:pStyle w:val="6B5658A3F0284120AD57DFED146E6CB1"/>
          </w:pPr>
          <w:r w:rsidRPr="008F03BD">
            <w:rPr>
              <w:rStyle w:val="PlaceholderText"/>
              <w:rFonts w:ascii="Arial" w:hAnsi="Arial" w:cs="Arial"/>
            </w:rPr>
            <w:t>Click or tap here to enter text.</w:t>
          </w:r>
        </w:p>
      </w:docPartBody>
    </w:docPart>
    <w:docPart>
      <w:docPartPr>
        <w:name w:val="EB7E3D7F1DFA4161B339FE7E772B8612"/>
        <w:category>
          <w:name w:val="General"/>
          <w:gallery w:val="placeholder"/>
        </w:category>
        <w:types>
          <w:type w:val="bbPlcHdr"/>
        </w:types>
        <w:behaviors>
          <w:behavior w:val="content"/>
        </w:behaviors>
        <w:guid w:val="{7613E4CE-DBE7-4A0E-84AB-804A541B57D2}"/>
      </w:docPartPr>
      <w:docPartBody>
        <w:p w:rsidR="006E2493" w:rsidRDefault="000E7C38" w:rsidP="000E7C38">
          <w:pPr>
            <w:pStyle w:val="EB7E3D7F1DFA4161B339FE7E772B8612"/>
          </w:pPr>
          <w:r w:rsidRPr="008F03BD">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74971"/>
    <w:rsid w:val="00076039"/>
    <w:rsid w:val="000D4CA0"/>
    <w:rsid w:val="000E7C38"/>
    <w:rsid w:val="00154C9B"/>
    <w:rsid w:val="00197038"/>
    <w:rsid w:val="001E1ABE"/>
    <w:rsid w:val="00207C5D"/>
    <w:rsid w:val="0041788E"/>
    <w:rsid w:val="00443041"/>
    <w:rsid w:val="004639F1"/>
    <w:rsid w:val="004908CE"/>
    <w:rsid w:val="004D4678"/>
    <w:rsid w:val="00562593"/>
    <w:rsid w:val="005C4D53"/>
    <w:rsid w:val="006E2493"/>
    <w:rsid w:val="008653C1"/>
    <w:rsid w:val="008B0584"/>
    <w:rsid w:val="00A53229"/>
    <w:rsid w:val="00AD7C3A"/>
    <w:rsid w:val="00B367D2"/>
    <w:rsid w:val="00B4192F"/>
    <w:rsid w:val="00BC26A5"/>
    <w:rsid w:val="00C5727B"/>
    <w:rsid w:val="00C70318"/>
    <w:rsid w:val="00CD6AD6"/>
    <w:rsid w:val="00D06A43"/>
    <w:rsid w:val="00DD44F2"/>
    <w:rsid w:val="00EA69EE"/>
    <w:rsid w:val="00EE37CC"/>
    <w:rsid w:val="00F0082B"/>
    <w:rsid w:val="00F42957"/>
    <w:rsid w:val="00F95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82B"/>
    <w:rPr>
      <w:color w:val="808080"/>
    </w:rPr>
  </w:style>
  <w:style w:type="paragraph" w:customStyle="1" w:styleId="89BFEAA74D76427A90C6827ADB04B67C1">
    <w:name w:val="89BFEAA74D76427A90C6827ADB04B67C1"/>
    <w:rsid w:val="004908CE"/>
    <w:rPr>
      <w:rFonts w:eastAsiaTheme="minorHAnsi"/>
    </w:rPr>
  </w:style>
  <w:style w:type="paragraph" w:customStyle="1" w:styleId="5BF1706075724269AADF42AC89254BE61">
    <w:name w:val="5BF1706075724269AADF42AC89254BE61"/>
    <w:rsid w:val="004908CE"/>
    <w:rPr>
      <w:rFonts w:eastAsiaTheme="minorHAnsi"/>
    </w:rPr>
  </w:style>
  <w:style w:type="paragraph" w:customStyle="1" w:styleId="498AD8B2E5D04994B5B7015F6EE466831">
    <w:name w:val="498AD8B2E5D04994B5B7015F6EE466831"/>
    <w:rsid w:val="004908CE"/>
    <w:rPr>
      <w:rFonts w:eastAsiaTheme="minorHAnsi"/>
    </w:rPr>
  </w:style>
  <w:style w:type="paragraph" w:customStyle="1" w:styleId="F6A07B647CEB4BE1B6C1FD8F50EF835B1">
    <w:name w:val="F6A07B647CEB4BE1B6C1FD8F50EF835B1"/>
    <w:rsid w:val="004908CE"/>
    <w:rPr>
      <w:rFonts w:eastAsiaTheme="minorHAnsi"/>
    </w:rPr>
  </w:style>
  <w:style w:type="paragraph" w:customStyle="1" w:styleId="6B5658A3F0284120AD57DFED146E6CB1">
    <w:name w:val="6B5658A3F0284120AD57DFED146E6CB1"/>
    <w:rsid w:val="000E7C38"/>
    <w:rPr>
      <w:kern w:val="2"/>
      <w14:ligatures w14:val="standardContextual"/>
    </w:rPr>
  </w:style>
  <w:style w:type="paragraph" w:customStyle="1" w:styleId="EB7E3D7F1DFA4161B339FE7E772B8612">
    <w:name w:val="EB7E3D7F1DFA4161B339FE7E772B8612"/>
    <w:rsid w:val="000E7C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D07B9961-276C-45BF-BC1D-DBC4C102E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A20E-F2F5-45D1-BE4A-1CDE63E6B720}">
  <ds:schemaRefs>
    <ds:schemaRef ds:uri="http://schemas.openxmlformats.org/officeDocument/2006/bibliography"/>
  </ds:schemaRefs>
</ds:datastoreItem>
</file>

<file path=customXml/itemProps4.xml><?xml version="1.0" encoding="utf-8"?>
<ds:datastoreItem xmlns:ds="http://schemas.openxmlformats.org/officeDocument/2006/customXml" ds:itemID="{FDD94FB3-B034-47D2-8A3E-418F401558BF}">
  <ds:schemaRefs>
    <ds:schemaRef ds:uri="http://www.w3.org/XML/1998/namespace"/>
    <ds:schemaRef ds:uri="http://purl.org/dc/terms/"/>
    <ds:schemaRef ds:uri="http://purl.org/dc/elements/1.1/"/>
    <ds:schemaRef ds:uri="c5b12f2e-6b3c-4a3a-9961-bb47292d08cd"/>
    <ds:schemaRef ds:uri="http://schemas.microsoft.com/office/infopath/2007/PartnerControls"/>
    <ds:schemaRef ds:uri="http://schemas.microsoft.com/office/2006/documentManagement/types"/>
    <ds:schemaRef ds:uri="http://schemas.openxmlformats.org/package/2006/metadata/core-properties"/>
    <ds:schemaRef ds:uri="20442066-bf90-4535-9958-bdb0b8ae0d2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2025-07-11T15:50:00Z</dcterms:created>
  <dcterms:modified xsi:type="dcterms:W3CDTF">2025-08-22T19:48:00Z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3809500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